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1D" w:rsidRDefault="00B0715E" w:rsidP="00CD3AF7">
      <w:pPr>
        <w:rPr>
          <w:rFonts w:ascii="Times New Roman" w:eastAsia="Times New Roman" w:hAnsi="Times New Roman"/>
          <w:sz w:val="24"/>
        </w:rPr>
      </w:pPr>
      <w:r>
        <w:rPr>
          <w:rFonts w:ascii="Times New Roman" w:eastAsia="Times New Roman" w:hAnsi="Times New Roman"/>
          <w:noProof/>
          <w:sz w:val="24"/>
        </w:rPr>
        <w:drawing>
          <wp:anchor distT="0" distB="0" distL="63500" distR="63500" simplePos="0" relativeHeight="251658240" behindDoc="1" locked="0" layoutInCell="1" allowOverlap="1">
            <wp:simplePos x="0" y="0"/>
            <wp:positionH relativeFrom="page">
              <wp:posOffset>76835</wp:posOffset>
            </wp:positionH>
            <wp:positionV relativeFrom="page">
              <wp:posOffset>88265</wp:posOffset>
            </wp:positionV>
            <wp:extent cx="7406640" cy="10515600"/>
            <wp:effectExtent l="19050" t="0" r="3810" b="0"/>
            <wp:wrapNone/>
            <wp:docPr id="2" name="Рисунок 2" descr="C:\Users\primcom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mcom1\Desktop\media\image1.jpeg"/>
                    <pic:cNvPicPr>
                      <a:picLocks noChangeAspect="1" noChangeArrowheads="1"/>
                    </pic:cNvPicPr>
                  </pic:nvPicPr>
                  <pic:blipFill>
                    <a:blip r:embed="rId8" cstate="print"/>
                    <a:srcRect/>
                    <a:stretch>
                      <a:fillRect/>
                    </a:stretch>
                  </pic:blipFill>
                  <pic:spPr bwMode="auto">
                    <a:xfrm>
                      <a:off x="0" y="0"/>
                      <a:ext cx="7406640" cy="10515600"/>
                    </a:xfrm>
                    <a:prstGeom prst="rect">
                      <a:avLst/>
                    </a:prstGeom>
                    <a:noFill/>
                  </pic:spPr>
                </pic:pic>
              </a:graphicData>
            </a:graphic>
          </wp:anchor>
        </w:drawing>
      </w:r>
    </w:p>
    <w:p w:rsidR="00DD331D" w:rsidRDefault="00DD331D" w:rsidP="00CD3AF7">
      <w:pPr>
        <w:rPr>
          <w:rFonts w:ascii="Times New Roman" w:eastAsia="Times New Roman" w:hAnsi="Times New Roman"/>
        </w:rPr>
      </w:pPr>
      <w:bookmarkStart w:id="0" w:name="page2"/>
      <w:bookmarkEnd w:id="0"/>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207453" w:rsidRDefault="00207453" w:rsidP="00CD3AF7">
      <w:pPr>
        <w:rPr>
          <w:rFonts w:ascii="Times New Roman" w:eastAsia="Times New Roman" w:hAnsi="Times New Roman"/>
        </w:rPr>
      </w:pPr>
    </w:p>
    <w:p w:rsidR="009D1F25" w:rsidRPr="00E01669" w:rsidRDefault="00DD331D" w:rsidP="00CD3AF7">
      <w:pPr>
        <w:ind w:left="3900"/>
        <w:rPr>
          <w:rFonts w:ascii="Times New Roman" w:eastAsia="Times New Roman" w:hAnsi="Times New Roman"/>
          <w:b/>
          <w:sz w:val="24"/>
          <w:szCs w:val="24"/>
        </w:rPr>
      </w:pPr>
      <w:r w:rsidRPr="00E01669">
        <w:rPr>
          <w:rFonts w:ascii="Times New Roman" w:eastAsia="Times New Roman" w:hAnsi="Times New Roman"/>
          <w:b/>
          <w:sz w:val="24"/>
          <w:szCs w:val="24"/>
        </w:rPr>
        <w:lastRenderedPageBreak/>
        <w:t>ПРАВИЛА ПРИЙОМУ</w:t>
      </w:r>
    </w:p>
    <w:p w:rsidR="00DD331D" w:rsidRPr="00E01669" w:rsidRDefault="00DD331D" w:rsidP="00CD3AF7">
      <w:pPr>
        <w:ind w:left="1400"/>
        <w:rPr>
          <w:rFonts w:ascii="Times New Roman" w:eastAsia="Times New Roman" w:hAnsi="Times New Roman"/>
          <w:b/>
          <w:sz w:val="24"/>
          <w:szCs w:val="24"/>
        </w:rPr>
      </w:pPr>
      <w:r w:rsidRPr="00E01669">
        <w:rPr>
          <w:rFonts w:ascii="Times New Roman" w:eastAsia="Times New Roman" w:hAnsi="Times New Roman"/>
          <w:b/>
          <w:sz w:val="24"/>
          <w:szCs w:val="24"/>
        </w:rPr>
        <w:t>для здобуття освітньо-кваліфікаційного рівня «молодшого спеціаліста»</w:t>
      </w:r>
    </w:p>
    <w:p w:rsidR="00DD331D" w:rsidRPr="00E01669" w:rsidRDefault="00DD331D" w:rsidP="00CD3AF7">
      <w:pPr>
        <w:ind w:left="3540"/>
        <w:rPr>
          <w:rFonts w:ascii="Times New Roman" w:eastAsia="Times New Roman" w:hAnsi="Times New Roman"/>
          <w:b/>
          <w:sz w:val="24"/>
          <w:szCs w:val="24"/>
        </w:rPr>
      </w:pPr>
      <w:r w:rsidRPr="00E01669">
        <w:rPr>
          <w:rFonts w:ascii="Times New Roman" w:eastAsia="Times New Roman" w:hAnsi="Times New Roman"/>
          <w:b/>
          <w:sz w:val="24"/>
          <w:szCs w:val="24"/>
        </w:rPr>
        <w:t>до закладу вищої освіти</w:t>
      </w:r>
    </w:p>
    <w:p w:rsidR="00DD331D" w:rsidRPr="00E01669" w:rsidRDefault="00DD331D" w:rsidP="00CD3AF7">
      <w:pPr>
        <w:ind w:left="1520"/>
        <w:rPr>
          <w:rFonts w:ascii="Times New Roman" w:eastAsia="Times New Roman" w:hAnsi="Times New Roman"/>
          <w:b/>
          <w:sz w:val="24"/>
          <w:szCs w:val="24"/>
        </w:rPr>
      </w:pPr>
      <w:r w:rsidRPr="00E01669">
        <w:rPr>
          <w:rFonts w:ascii="Times New Roman" w:eastAsia="Times New Roman" w:hAnsi="Times New Roman"/>
          <w:b/>
          <w:sz w:val="24"/>
          <w:szCs w:val="24"/>
        </w:rPr>
        <w:t>«Відкритий міжнародний університет розвитку людини «Україна»</w:t>
      </w:r>
    </w:p>
    <w:p w:rsidR="00DD331D" w:rsidRPr="00E01669" w:rsidRDefault="00DD331D" w:rsidP="00CD3AF7">
      <w:pPr>
        <w:jc w:val="center"/>
        <w:rPr>
          <w:rFonts w:ascii="Times New Roman" w:eastAsia="Times New Roman" w:hAnsi="Times New Roman"/>
          <w:b/>
          <w:sz w:val="24"/>
          <w:szCs w:val="24"/>
        </w:rPr>
      </w:pPr>
      <w:r w:rsidRPr="00E01669">
        <w:rPr>
          <w:rFonts w:ascii="Times New Roman" w:eastAsia="Times New Roman" w:hAnsi="Times New Roman"/>
          <w:b/>
          <w:sz w:val="24"/>
          <w:szCs w:val="24"/>
        </w:rPr>
        <w:t>в 2019 році</w:t>
      </w:r>
    </w:p>
    <w:p w:rsidR="00DD331D" w:rsidRPr="00E01669" w:rsidRDefault="00DD331D" w:rsidP="00CD3AF7">
      <w:pPr>
        <w:rPr>
          <w:rFonts w:ascii="Times New Roman" w:eastAsia="Times New Roman" w:hAnsi="Times New Roman"/>
          <w:sz w:val="24"/>
          <w:szCs w:val="24"/>
        </w:rPr>
      </w:pPr>
    </w:p>
    <w:p w:rsidR="00DD331D" w:rsidRPr="00E01669" w:rsidRDefault="00DD331D" w:rsidP="00CD3AF7">
      <w:pPr>
        <w:ind w:right="-13" w:firstLine="426"/>
        <w:jc w:val="both"/>
        <w:rPr>
          <w:rFonts w:ascii="Times New Roman" w:eastAsia="Times New Roman" w:hAnsi="Times New Roman"/>
          <w:sz w:val="24"/>
          <w:szCs w:val="24"/>
        </w:rPr>
      </w:pPr>
      <w:r w:rsidRPr="00E01669">
        <w:rPr>
          <w:rFonts w:ascii="Times New Roman" w:eastAsia="Times New Roman" w:hAnsi="Times New Roman"/>
          <w:sz w:val="24"/>
          <w:szCs w:val="24"/>
        </w:rPr>
        <w:t>Провадження освітньої діяльності у Відкритому міжнародному університеті розвитку людини</w:t>
      </w:r>
      <w:r w:rsidR="00CD3AF7"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«Україна» (далі </w:t>
      </w:r>
      <w:r w:rsidR="00CD3AF7"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Університет «Україна») здійснюється відповідно до ліцензії Міністерства освіти і науки України. Термін дії ліцензії безстроковий (копії ліцензії додаються).</w:t>
      </w:r>
    </w:p>
    <w:p w:rsidR="00DD331D" w:rsidRPr="00E01669" w:rsidRDefault="00DD331D" w:rsidP="00CD3AF7">
      <w:pPr>
        <w:ind w:firstLine="35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Правила прийому розроблені Приймальною комісією Відкритого міжнародного університету розвитку людини «Україна» (далі </w:t>
      </w:r>
      <w:r w:rsidR="00CD3AF7"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Приймальна комісія) відповідно до Умов прийому на навчання для здобуття освітньо-кваліфікаційного рівня «молодший спеціаліст» у 2019 році (далі </w:t>
      </w:r>
      <w:r w:rsidR="00CD3AF7"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Умов прийому), затверджених наказом Міністерства освіти і науки України від 10 жовтня 2018 р. № 1082 та зареєстрованих у Міністерстві юстиції України 30 жовтня 2018 року за № 1231/32683.</w:t>
      </w:r>
    </w:p>
    <w:p w:rsidR="00DD331D" w:rsidRPr="00E01669" w:rsidRDefault="00DD331D" w:rsidP="00CD3AF7">
      <w:pPr>
        <w:rPr>
          <w:rFonts w:ascii="Times New Roman" w:eastAsia="Times New Roman" w:hAnsi="Times New Roman"/>
          <w:sz w:val="24"/>
          <w:szCs w:val="24"/>
        </w:rPr>
      </w:pPr>
    </w:p>
    <w:p w:rsidR="00924BD4" w:rsidRPr="00E01669" w:rsidRDefault="00924BD4" w:rsidP="00CD3AF7">
      <w:pPr>
        <w:rPr>
          <w:rFonts w:ascii="Times New Roman" w:eastAsia="Times New Roman" w:hAnsi="Times New Roman"/>
          <w:sz w:val="24"/>
          <w:szCs w:val="24"/>
        </w:rPr>
      </w:pPr>
    </w:p>
    <w:p w:rsidR="00DD331D" w:rsidRPr="00E01669" w:rsidRDefault="00DD331D" w:rsidP="00CD3AF7">
      <w:pPr>
        <w:numPr>
          <w:ilvl w:val="6"/>
          <w:numId w:val="1"/>
        </w:numPr>
        <w:tabs>
          <w:tab w:val="left" w:pos="4180"/>
        </w:tabs>
        <w:ind w:left="4180" w:hanging="218"/>
        <w:rPr>
          <w:rFonts w:ascii="Times New Roman" w:eastAsia="Times New Roman" w:hAnsi="Times New Roman"/>
          <w:b/>
          <w:sz w:val="24"/>
          <w:szCs w:val="24"/>
        </w:rPr>
      </w:pPr>
      <w:r w:rsidRPr="00E01669">
        <w:rPr>
          <w:rFonts w:ascii="Times New Roman" w:eastAsia="Times New Roman" w:hAnsi="Times New Roman"/>
          <w:b/>
          <w:sz w:val="24"/>
          <w:szCs w:val="24"/>
        </w:rPr>
        <w:t>Загальні положення</w:t>
      </w:r>
    </w:p>
    <w:p w:rsidR="00DD331D" w:rsidRPr="00E01669" w:rsidRDefault="00DD331D" w:rsidP="00CD3AF7">
      <w:pPr>
        <w:rPr>
          <w:rFonts w:ascii="Times New Roman" w:eastAsia="Times New Roman" w:hAnsi="Times New Roman"/>
          <w:b/>
          <w:sz w:val="24"/>
          <w:szCs w:val="24"/>
        </w:rPr>
      </w:pPr>
    </w:p>
    <w:p w:rsidR="00DD331D" w:rsidRPr="00E01669" w:rsidRDefault="00DD331D" w:rsidP="00934FA3">
      <w:pPr>
        <w:numPr>
          <w:ilvl w:val="2"/>
          <w:numId w:val="1"/>
        </w:numPr>
        <w:tabs>
          <w:tab w:val="left" w:pos="1004"/>
        </w:tabs>
        <w:ind w:firstLine="732"/>
        <w:jc w:val="both"/>
        <w:rPr>
          <w:rFonts w:ascii="Times New Roman" w:eastAsia="Times New Roman" w:hAnsi="Times New Roman"/>
          <w:sz w:val="24"/>
          <w:szCs w:val="24"/>
        </w:rPr>
      </w:pPr>
      <w:r w:rsidRPr="00E01669">
        <w:rPr>
          <w:rFonts w:ascii="Times New Roman" w:eastAsia="Times New Roman" w:hAnsi="Times New Roman"/>
          <w:sz w:val="24"/>
          <w:szCs w:val="24"/>
        </w:rPr>
        <w:t>Університет «Україна» здійснює прийом на підготовку фахівців із вищою освітою за ступенями, напрямами підготовки (спеціальностями), формами навчання відповідно до ліцензії в межах ліцензованого обсягу.</w:t>
      </w:r>
    </w:p>
    <w:p w:rsidR="00DD331D" w:rsidRPr="00E01669" w:rsidRDefault="00DD331D" w:rsidP="00CD3AF7">
      <w:pPr>
        <w:numPr>
          <w:ilvl w:val="1"/>
          <w:numId w:val="1"/>
        </w:numPr>
        <w:tabs>
          <w:tab w:val="left" w:pos="912"/>
        </w:tabs>
        <w:ind w:firstLine="66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Для виконання покладених на приймальну комісію завдань і здійснення нею своїх функцій наказом Президента університету утворюються </w:t>
      </w:r>
      <w:proofErr w:type="spellStart"/>
      <w:r w:rsidRPr="00E01669">
        <w:rPr>
          <w:rFonts w:ascii="Times New Roman" w:eastAsia="Times New Roman" w:hAnsi="Times New Roman"/>
          <w:sz w:val="24"/>
          <w:szCs w:val="24"/>
        </w:rPr>
        <w:t>відбіркові</w:t>
      </w:r>
      <w:proofErr w:type="spellEnd"/>
      <w:r w:rsidRPr="00E01669">
        <w:rPr>
          <w:rFonts w:ascii="Times New Roman" w:eastAsia="Times New Roman" w:hAnsi="Times New Roman"/>
          <w:sz w:val="24"/>
          <w:szCs w:val="24"/>
        </w:rPr>
        <w:t xml:space="preserve"> комісії коледжу базової структури та територіально відокремлених структурних підрозділів. Правила прийому розповсюджуються на такі територіально відокремлені структурні підрозділи </w:t>
      </w:r>
      <w:r w:rsidR="00CD3AF7" w:rsidRPr="00E01669">
        <w:rPr>
          <w:rFonts w:ascii="Times New Roman" w:eastAsia="Times New Roman" w:hAnsi="Times New Roman"/>
          <w:sz w:val="24"/>
          <w:szCs w:val="24"/>
        </w:rPr>
        <w:t>у</w:t>
      </w:r>
      <w:r w:rsidRPr="00E01669">
        <w:rPr>
          <w:rFonts w:ascii="Times New Roman" w:eastAsia="Times New Roman" w:hAnsi="Times New Roman"/>
          <w:sz w:val="24"/>
          <w:szCs w:val="24"/>
        </w:rPr>
        <w:t xml:space="preserve">ніверситету: Коледж «Освіта»; Білоцерківський коледж; Броварський коледж; Васильківський коледж; Вінницький коледж; </w:t>
      </w:r>
      <w:proofErr w:type="spellStart"/>
      <w:r w:rsidRPr="00E01669">
        <w:rPr>
          <w:rFonts w:ascii="Times New Roman" w:eastAsia="Times New Roman" w:hAnsi="Times New Roman"/>
          <w:sz w:val="24"/>
          <w:szCs w:val="24"/>
        </w:rPr>
        <w:t>Дубенський</w:t>
      </w:r>
      <w:proofErr w:type="spellEnd"/>
      <w:r w:rsidRPr="00E01669">
        <w:rPr>
          <w:rFonts w:ascii="Times New Roman" w:eastAsia="Times New Roman" w:hAnsi="Times New Roman"/>
          <w:sz w:val="24"/>
          <w:szCs w:val="24"/>
        </w:rPr>
        <w:t xml:space="preserve"> коледж; Запорізький коледж; Івано-Франківська філія; Карпатський коледж; Луцький коледж; Мелітопольський коледж; Миколаївський коледж; Нікопольський коледж; Полтавський коледж; Рівненський коледж; </w:t>
      </w:r>
      <w:proofErr w:type="spellStart"/>
      <w:r w:rsidRPr="00E01669">
        <w:rPr>
          <w:rFonts w:ascii="Times New Roman" w:eastAsia="Times New Roman" w:hAnsi="Times New Roman"/>
          <w:sz w:val="24"/>
          <w:szCs w:val="24"/>
        </w:rPr>
        <w:t>Сторожинецький</w:t>
      </w:r>
      <w:proofErr w:type="spellEnd"/>
      <w:r w:rsidRPr="00E01669">
        <w:rPr>
          <w:rFonts w:ascii="Times New Roman" w:eastAsia="Times New Roman" w:hAnsi="Times New Roman"/>
          <w:sz w:val="24"/>
          <w:szCs w:val="24"/>
        </w:rPr>
        <w:t xml:space="preserve"> коледж; Тернопільський коледж; Хмельницький коледж, </w:t>
      </w:r>
      <w:proofErr w:type="spellStart"/>
      <w:r w:rsidRPr="00E01669">
        <w:rPr>
          <w:rFonts w:ascii="Times New Roman" w:eastAsia="Times New Roman" w:hAnsi="Times New Roman"/>
          <w:sz w:val="24"/>
          <w:szCs w:val="24"/>
        </w:rPr>
        <w:t>Центральноукраїнський</w:t>
      </w:r>
      <w:proofErr w:type="spellEnd"/>
      <w:r w:rsidRPr="00E01669">
        <w:rPr>
          <w:rFonts w:ascii="Times New Roman" w:eastAsia="Times New Roman" w:hAnsi="Times New Roman"/>
          <w:sz w:val="24"/>
          <w:szCs w:val="24"/>
        </w:rPr>
        <w:t xml:space="preserve"> юридичний коледж.</w:t>
      </w:r>
    </w:p>
    <w:p w:rsidR="00DD331D" w:rsidRPr="00E01669" w:rsidRDefault="00DD331D" w:rsidP="00CD3AF7">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Приймальна комісія Університету «Україна» делегує обов'язки </w:t>
      </w:r>
      <w:proofErr w:type="spellStart"/>
      <w:r w:rsidRPr="00E01669">
        <w:rPr>
          <w:rFonts w:ascii="Times New Roman" w:eastAsia="Times New Roman" w:hAnsi="Times New Roman"/>
          <w:sz w:val="24"/>
          <w:szCs w:val="24"/>
        </w:rPr>
        <w:t>відбірковим</w:t>
      </w:r>
      <w:proofErr w:type="spellEnd"/>
      <w:r w:rsidRPr="00E01669">
        <w:rPr>
          <w:rFonts w:ascii="Times New Roman" w:eastAsia="Times New Roman" w:hAnsi="Times New Roman"/>
          <w:sz w:val="24"/>
          <w:szCs w:val="24"/>
        </w:rPr>
        <w:t xml:space="preserve"> комісіям відокремлених структурних підрозділів самостійно створювати такі підрозділи:</w:t>
      </w:r>
    </w:p>
    <w:p w:rsidR="00DD331D" w:rsidRPr="00E01669" w:rsidRDefault="00DD331D" w:rsidP="00CD3AF7">
      <w:pPr>
        <w:numPr>
          <w:ilvl w:val="0"/>
          <w:numId w:val="1"/>
        </w:numPr>
        <w:tabs>
          <w:tab w:val="left" w:pos="160"/>
        </w:tabs>
        <w:ind w:left="160" w:hanging="158"/>
        <w:rPr>
          <w:rFonts w:ascii="Times New Roman" w:eastAsia="Times New Roman" w:hAnsi="Times New Roman"/>
          <w:sz w:val="24"/>
          <w:szCs w:val="24"/>
        </w:rPr>
      </w:pPr>
      <w:r w:rsidRPr="00E01669">
        <w:rPr>
          <w:rFonts w:ascii="Times New Roman" w:eastAsia="Times New Roman" w:hAnsi="Times New Roman"/>
          <w:sz w:val="24"/>
          <w:szCs w:val="24"/>
        </w:rPr>
        <w:t>предметні екзаменаційні комісії;</w:t>
      </w:r>
    </w:p>
    <w:p w:rsidR="00DD331D" w:rsidRPr="00E01669" w:rsidRDefault="00DD331D" w:rsidP="00CD3AF7">
      <w:pPr>
        <w:numPr>
          <w:ilvl w:val="0"/>
          <w:numId w:val="1"/>
        </w:numPr>
        <w:tabs>
          <w:tab w:val="left" w:pos="160"/>
        </w:tabs>
        <w:ind w:left="160" w:hanging="158"/>
        <w:rPr>
          <w:rFonts w:ascii="Times New Roman" w:eastAsia="Times New Roman" w:hAnsi="Times New Roman"/>
          <w:sz w:val="24"/>
          <w:szCs w:val="24"/>
        </w:rPr>
      </w:pPr>
      <w:r w:rsidRPr="00E01669">
        <w:rPr>
          <w:rFonts w:ascii="Times New Roman" w:eastAsia="Times New Roman" w:hAnsi="Times New Roman"/>
          <w:sz w:val="24"/>
          <w:szCs w:val="24"/>
        </w:rPr>
        <w:t>предметні комісії;</w:t>
      </w:r>
    </w:p>
    <w:p w:rsidR="00DD331D" w:rsidRPr="00E01669" w:rsidRDefault="00DD331D" w:rsidP="00CD3AF7">
      <w:pPr>
        <w:numPr>
          <w:ilvl w:val="0"/>
          <w:numId w:val="1"/>
        </w:numPr>
        <w:tabs>
          <w:tab w:val="left" w:pos="160"/>
        </w:tabs>
        <w:ind w:left="160" w:hanging="158"/>
        <w:rPr>
          <w:rFonts w:ascii="Times New Roman" w:eastAsia="Times New Roman" w:hAnsi="Times New Roman"/>
          <w:sz w:val="24"/>
          <w:szCs w:val="24"/>
        </w:rPr>
      </w:pPr>
      <w:r w:rsidRPr="00E01669">
        <w:rPr>
          <w:rFonts w:ascii="Times New Roman" w:eastAsia="Times New Roman" w:hAnsi="Times New Roman"/>
          <w:sz w:val="24"/>
          <w:szCs w:val="24"/>
        </w:rPr>
        <w:t>апеляційні комісії.</w:t>
      </w:r>
    </w:p>
    <w:p w:rsidR="00DD331D" w:rsidRPr="00E01669" w:rsidRDefault="00DD331D" w:rsidP="00CD3AF7">
      <w:pPr>
        <w:numPr>
          <w:ilvl w:val="5"/>
          <w:numId w:val="1"/>
        </w:numPr>
        <w:tabs>
          <w:tab w:val="left" w:pos="993"/>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Підставою для оголошення прийому для здобуття освітньо-кваліфікаційного рівня молодшого спеціаліста є ліцензія Міністерства освіти і науки України та затверджені </w:t>
      </w:r>
      <w:r w:rsidR="00E97414" w:rsidRPr="00E01669">
        <w:rPr>
          <w:rFonts w:ascii="Times New Roman" w:eastAsia="Times New Roman" w:hAnsi="Times New Roman"/>
          <w:sz w:val="24"/>
          <w:szCs w:val="24"/>
        </w:rPr>
        <w:t>Вченою</w:t>
      </w:r>
      <w:r w:rsidRPr="00E01669">
        <w:rPr>
          <w:rFonts w:ascii="Times New Roman" w:eastAsia="Times New Roman" w:hAnsi="Times New Roman"/>
          <w:sz w:val="24"/>
          <w:szCs w:val="24"/>
        </w:rPr>
        <w:t xml:space="preserve"> радою Правила прийому (далі </w:t>
      </w:r>
      <w:r w:rsidR="00CD3AF7"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Правила прийому).</w:t>
      </w:r>
    </w:p>
    <w:p w:rsidR="00DD331D" w:rsidRPr="00E01669" w:rsidRDefault="00DD331D" w:rsidP="00A26BF5">
      <w:pPr>
        <w:numPr>
          <w:ilvl w:val="3"/>
          <w:numId w:val="1"/>
        </w:numPr>
        <w:tabs>
          <w:tab w:val="left" w:pos="993"/>
        </w:tabs>
        <w:ind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Прийом до Університету «Україна» для здобуття освітньо-кваліфікаційного рівня молодшого спеціаліста здійснюється на конкурсній основі за джерелами фінансування.</w:t>
      </w:r>
    </w:p>
    <w:p w:rsidR="00DD331D" w:rsidRPr="00E01669" w:rsidRDefault="00DD331D" w:rsidP="00A26BF5">
      <w:pPr>
        <w:numPr>
          <w:ilvl w:val="4"/>
          <w:numId w:val="1"/>
        </w:numPr>
        <w:tabs>
          <w:tab w:val="left" w:pos="851"/>
          <w:tab w:val="left" w:pos="1109"/>
        </w:tabs>
        <w:ind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Організацію прийому вступників здійснює приймальна комісія, склад якої затверджується наказом Президента Університету «Україна», до структури якого входять коледжі та філії. Головою приймальної комісії є Президент Університету «Україна. Приймальна комісія діє згідно з </w:t>
      </w:r>
      <w:r w:rsidR="00A26BF5" w:rsidRPr="00E01669">
        <w:rPr>
          <w:rFonts w:ascii="Times New Roman" w:eastAsia="Times New Roman" w:hAnsi="Times New Roman"/>
          <w:sz w:val="24"/>
          <w:szCs w:val="24"/>
        </w:rPr>
        <w:t>П</w:t>
      </w:r>
      <w:r w:rsidRPr="00E01669">
        <w:rPr>
          <w:rFonts w:ascii="Times New Roman" w:eastAsia="Times New Roman" w:hAnsi="Times New Roman"/>
          <w:sz w:val="24"/>
          <w:szCs w:val="24"/>
        </w:rPr>
        <w:t xml:space="preserve">оложенням про приймальну комісію до коледжу ЗВО «Відкритий міжнародний університет розвитку людини «Україна», затвердженим наказом Президента університету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w:t>
      </w:r>
      <w:r w:rsidR="00A26BF5" w:rsidRPr="00E01669">
        <w:rPr>
          <w:rFonts w:ascii="Times New Roman" w:eastAsia="Times New Roman" w:hAnsi="Times New Roman"/>
          <w:sz w:val="24"/>
          <w:szCs w:val="24"/>
        </w:rPr>
        <w:t xml:space="preserve">в Міністерстві юстиції України </w:t>
      </w:r>
      <w:r w:rsidRPr="00E01669">
        <w:rPr>
          <w:rFonts w:ascii="Times New Roman" w:eastAsia="Times New Roman" w:hAnsi="Times New Roman"/>
          <w:sz w:val="24"/>
          <w:szCs w:val="24"/>
        </w:rPr>
        <w:t>4 листопада 2015 року за № 1353/27798. Положення про приймальну комісію до</w:t>
      </w:r>
      <w:bookmarkStart w:id="1" w:name="page3"/>
      <w:bookmarkEnd w:id="1"/>
      <w:r w:rsidR="00E97414"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коледжу ЗВО «Відкритий міжнародний університет розвитку людини «Україна» оприлюднюється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w:t>
      </w:r>
    </w:p>
    <w:p w:rsidR="00DD331D" w:rsidRPr="00E01669" w:rsidRDefault="00DD331D" w:rsidP="00CD3AF7">
      <w:pPr>
        <w:ind w:firstLine="696"/>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Президент Університету «Україна» забезпечує дотримання законодавства України, </w:t>
      </w:r>
      <w:r w:rsidR="00A26BF5" w:rsidRPr="00E01669">
        <w:rPr>
          <w:rFonts w:ascii="Times New Roman" w:eastAsia="Times New Roman" w:hAnsi="Times New Roman"/>
          <w:sz w:val="24"/>
          <w:szCs w:val="24"/>
        </w:rPr>
        <w:t>в</w:t>
      </w:r>
      <w:r w:rsidRPr="00E01669">
        <w:rPr>
          <w:rFonts w:ascii="Times New Roman" w:eastAsia="Times New Roman" w:hAnsi="Times New Roman"/>
          <w:sz w:val="24"/>
          <w:szCs w:val="24"/>
        </w:rPr>
        <w:t xml:space="preserve"> тому числі цих Правил прийому, а також відкритість та прозорість роботи приймальної комісії.</w:t>
      </w:r>
    </w:p>
    <w:p w:rsidR="00DD331D" w:rsidRPr="00E01669" w:rsidRDefault="00DD331D" w:rsidP="00CD3AF7">
      <w:pPr>
        <w:ind w:firstLine="691"/>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Рішення приймальної комісії, прийняте в межах її повноважень, є підставою для видання відповідного наказу Президента Університету «Україна».</w:t>
      </w:r>
    </w:p>
    <w:p w:rsidR="00DD331D" w:rsidRPr="00E01669" w:rsidRDefault="00DD331D" w:rsidP="00CD3AF7">
      <w:pPr>
        <w:ind w:firstLine="696"/>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Усі питання, пов'язані з прийомом до Університету «Україна», вирішуються приймальною комісією на її засіданнях. Рішення приймальної комісії оприлюднюються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xml:space="preserve"> в день їх прийняття або не пізніше наступного дня після їх прийняття.</w:t>
      </w:r>
    </w:p>
    <w:p w:rsidR="00DD331D" w:rsidRPr="00E01669" w:rsidRDefault="00DD331D" w:rsidP="00BB23F6">
      <w:pPr>
        <w:jc w:val="center"/>
        <w:rPr>
          <w:rFonts w:ascii="Times New Roman" w:eastAsia="Times New Roman" w:hAnsi="Times New Roman"/>
          <w:sz w:val="24"/>
          <w:szCs w:val="24"/>
        </w:rPr>
      </w:pPr>
    </w:p>
    <w:p w:rsidR="00924BD4" w:rsidRPr="00E01669" w:rsidRDefault="00924BD4" w:rsidP="00BB23F6">
      <w:pPr>
        <w:jc w:val="center"/>
        <w:rPr>
          <w:rFonts w:ascii="Times New Roman" w:eastAsia="Times New Roman" w:hAnsi="Times New Roman"/>
          <w:sz w:val="24"/>
          <w:szCs w:val="24"/>
        </w:rPr>
      </w:pPr>
    </w:p>
    <w:p w:rsidR="00BB23F6" w:rsidRPr="00E01669" w:rsidRDefault="00DD331D" w:rsidP="00BB23F6">
      <w:pPr>
        <w:numPr>
          <w:ilvl w:val="1"/>
          <w:numId w:val="2"/>
        </w:numPr>
        <w:tabs>
          <w:tab w:val="left" w:pos="426"/>
        </w:tabs>
        <w:ind w:left="3540" w:right="-13" w:hanging="3540"/>
        <w:jc w:val="center"/>
        <w:rPr>
          <w:rFonts w:ascii="Times New Roman" w:eastAsia="Times New Roman" w:hAnsi="Times New Roman"/>
          <w:b/>
          <w:sz w:val="24"/>
          <w:szCs w:val="24"/>
        </w:rPr>
      </w:pPr>
      <w:r w:rsidRPr="00E01669">
        <w:rPr>
          <w:rFonts w:ascii="Times New Roman" w:eastAsia="Times New Roman" w:hAnsi="Times New Roman"/>
          <w:b/>
          <w:sz w:val="24"/>
          <w:szCs w:val="24"/>
        </w:rPr>
        <w:t xml:space="preserve">Прийом на навчання для здобуття освітньо-кваліфікаційного рівня </w:t>
      </w:r>
    </w:p>
    <w:p w:rsidR="00DD331D" w:rsidRPr="00E01669" w:rsidRDefault="00DD331D" w:rsidP="00BB23F6">
      <w:pPr>
        <w:tabs>
          <w:tab w:val="left" w:pos="426"/>
        </w:tabs>
        <w:ind w:right="-13"/>
        <w:jc w:val="center"/>
        <w:rPr>
          <w:rFonts w:ascii="Times New Roman" w:eastAsia="Times New Roman" w:hAnsi="Times New Roman"/>
          <w:b/>
          <w:sz w:val="24"/>
          <w:szCs w:val="24"/>
        </w:rPr>
      </w:pPr>
      <w:r w:rsidRPr="00E01669">
        <w:rPr>
          <w:rFonts w:ascii="Times New Roman" w:eastAsia="Times New Roman" w:hAnsi="Times New Roman"/>
          <w:b/>
          <w:sz w:val="24"/>
          <w:szCs w:val="24"/>
        </w:rPr>
        <w:t>молодшого спеціаліста</w:t>
      </w:r>
    </w:p>
    <w:p w:rsidR="00924BD4" w:rsidRPr="00E01669" w:rsidRDefault="00924BD4" w:rsidP="00924BD4">
      <w:pPr>
        <w:tabs>
          <w:tab w:val="left" w:pos="1548"/>
        </w:tabs>
        <w:ind w:left="1246" w:right="1380"/>
        <w:jc w:val="center"/>
        <w:rPr>
          <w:rFonts w:ascii="Times New Roman" w:eastAsia="Times New Roman" w:hAnsi="Times New Roman"/>
          <w:b/>
          <w:sz w:val="24"/>
          <w:szCs w:val="24"/>
        </w:rPr>
      </w:pPr>
    </w:p>
    <w:p w:rsidR="00A26BF5" w:rsidRPr="00E01669" w:rsidRDefault="00DD331D" w:rsidP="00A26BF5">
      <w:pPr>
        <w:numPr>
          <w:ilvl w:val="0"/>
          <w:numId w:val="2"/>
        </w:numPr>
        <w:tabs>
          <w:tab w:val="left" w:pos="1004"/>
        </w:tabs>
        <w:ind w:left="20" w:right="20" w:firstLine="689"/>
        <w:jc w:val="both"/>
        <w:rPr>
          <w:rFonts w:ascii="Times New Roman" w:eastAsia="Times New Roman" w:hAnsi="Times New Roman"/>
          <w:sz w:val="24"/>
          <w:szCs w:val="24"/>
        </w:rPr>
      </w:pPr>
      <w:r w:rsidRPr="00E01669">
        <w:rPr>
          <w:rFonts w:ascii="Times New Roman" w:eastAsia="Times New Roman" w:hAnsi="Times New Roman"/>
          <w:sz w:val="24"/>
          <w:szCs w:val="24"/>
        </w:rPr>
        <w:t>Для здобуття освітньо-кваліфікаційного рівня молодшого спеціаліста приймаються:</w:t>
      </w:r>
    </w:p>
    <w:p w:rsidR="00DD331D" w:rsidRPr="00E01669" w:rsidRDefault="00A26BF5" w:rsidP="00A26BF5">
      <w:pPr>
        <w:ind w:left="740"/>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які здобули повну загальну середню освіту;</w:t>
      </w:r>
    </w:p>
    <w:p w:rsidR="00DD331D" w:rsidRPr="00E01669" w:rsidRDefault="00A26BF5" w:rsidP="00A26BF5">
      <w:pPr>
        <w:ind w:left="740"/>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які здобули освітньо-кваліфікаційний рівень кваліфікованого робітника.</w:t>
      </w:r>
    </w:p>
    <w:p w:rsidR="00A26BF5" w:rsidRPr="00E01669" w:rsidRDefault="00A26BF5" w:rsidP="00A26BF5">
      <w:pPr>
        <w:tabs>
          <w:tab w:val="left" w:pos="1004"/>
        </w:tabs>
        <w:ind w:left="16" w:right="20" w:firstLine="693"/>
        <w:jc w:val="both"/>
        <w:rPr>
          <w:rFonts w:ascii="Times New Roman" w:eastAsia="Times New Roman" w:hAnsi="Times New Roman"/>
          <w:sz w:val="24"/>
          <w:szCs w:val="24"/>
        </w:rPr>
      </w:pPr>
      <w:r w:rsidRPr="00E01669">
        <w:rPr>
          <w:rFonts w:ascii="Times New Roman" w:eastAsia="Times New Roman" w:hAnsi="Times New Roman"/>
          <w:sz w:val="24"/>
          <w:szCs w:val="24"/>
        </w:rPr>
        <w:t>Для здобуття освітньо-кваліфікаційного рівня молодшого спеціаліста за денною формою навчання одночасно зі здобуттям повної загальної середньої освіти приймаються особи, які здобули базову загальну середню освіту.</w:t>
      </w:r>
    </w:p>
    <w:p w:rsidR="00DD331D" w:rsidRPr="00E01669" w:rsidRDefault="00DD331D" w:rsidP="00A26BF5">
      <w:pPr>
        <w:ind w:left="20" w:firstLine="720"/>
        <w:jc w:val="both"/>
        <w:rPr>
          <w:rFonts w:ascii="Times New Roman" w:eastAsia="Times New Roman" w:hAnsi="Times New Roman"/>
          <w:sz w:val="24"/>
          <w:szCs w:val="24"/>
        </w:rPr>
      </w:pPr>
      <w:r w:rsidRPr="00E01669">
        <w:rPr>
          <w:rFonts w:ascii="Times New Roman" w:eastAsia="Times New Roman" w:hAnsi="Times New Roman"/>
          <w:sz w:val="24"/>
          <w:szCs w:val="24"/>
        </w:rPr>
        <w:t>Для здобуття освітньо-кваліфікаційного рівня молодшого спеціаліста за іншою спеціальністю приймаються особи, які здобули раніше такий освітньо-кваліфікаційний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rsidR="00DD331D" w:rsidRPr="00E01669" w:rsidRDefault="00DD331D" w:rsidP="00934FA3">
      <w:pPr>
        <w:numPr>
          <w:ilvl w:val="1"/>
          <w:numId w:val="3"/>
        </w:numPr>
        <w:tabs>
          <w:tab w:val="left" w:pos="1004"/>
        </w:tabs>
        <w:ind w:left="20" w:firstLine="717"/>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w:t>
      </w:r>
      <w:r w:rsidR="00A26BF5" w:rsidRPr="00E01669">
        <w:rPr>
          <w:rFonts w:ascii="Times New Roman" w:eastAsia="Times New Roman" w:hAnsi="Times New Roman"/>
          <w:sz w:val="24"/>
          <w:szCs w:val="24"/>
        </w:rPr>
        <w:t>термін</w:t>
      </w:r>
      <w:r w:rsidRPr="00E01669">
        <w:rPr>
          <w:rFonts w:ascii="Times New Roman" w:eastAsia="Times New Roman" w:hAnsi="Times New Roman"/>
          <w:sz w:val="24"/>
          <w:szCs w:val="24"/>
        </w:rPr>
        <w:t xml:space="preserve">ом навчання). Для здобуття освітньо-кваліфікаційного рівня молодшого спеціаліста за іншою спеціальністю особи можуть вступати на другий або старші курси (перший курс, у тому числі зі скороченим </w:t>
      </w:r>
      <w:r w:rsidR="00A26BF5" w:rsidRPr="00E01669">
        <w:rPr>
          <w:rFonts w:ascii="Times New Roman" w:eastAsia="Times New Roman" w:hAnsi="Times New Roman"/>
          <w:sz w:val="24"/>
          <w:szCs w:val="24"/>
        </w:rPr>
        <w:t>терміном</w:t>
      </w:r>
      <w:r w:rsidRPr="00E01669">
        <w:rPr>
          <w:rFonts w:ascii="Times New Roman" w:eastAsia="Times New Roman" w:hAnsi="Times New Roman"/>
          <w:sz w:val="24"/>
          <w:szCs w:val="24"/>
        </w:rPr>
        <w:t xml:space="preserve"> навчання).</w:t>
      </w:r>
    </w:p>
    <w:p w:rsidR="00DD331D" w:rsidRPr="00E01669" w:rsidRDefault="00DD331D" w:rsidP="00A26BF5">
      <w:pPr>
        <w:ind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Відраховані здобувачі вищої освіти ступеня бакалавра мають право бути поновленими для здобуття за індивідуальною програмою освітньо-кваліфікаційного рівня молодшого спеціаліста за тією самою або спорідненою </w:t>
      </w:r>
      <w:r w:rsidR="00A26BF5" w:rsidRPr="00E01669">
        <w:rPr>
          <w:rFonts w:ascii="Times New Roman" w:eastAsia="Times New Roman" w:hAnsi="Times New Roman"/>
          <w:sz w:val="24"/>
          <w:szCs w:val="24"/>
        </w:rPr>
        <w:t xml:space="preserve">спеціальністю </w:t>
      </w:r>
      <w:r w:rsidRPr="00E01669">
        <w:rPr>
          <w:rFonts w:ascii="Times New Roman" w:eastAsia="Times New Roman" w:hAnsi="Times New Roman"/>
          <w:sz w:val="24"/>
          <w:szCs w:val="24"/>
        </w:rPr>
        <w:t>в межах галузі знань.</w:t>
      </w:r>
    </w:p>
    <w:p w:rsidR="00E97414" w:rsidRPr="00E01669" w:rsidRDefault="00DD331D" w:rsidP="00CD3AF7">
      <w:pPr>
        <w:numPr>
          <w:ilvl w:val="0"/>
          <w:numId w:val="4"/>
        </w:numPr>
        <w:tabs>
          <w:tab w:val="left" w:pos="989"/>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Прийом на навчання проводиться за спеціальностями (</w:t>
      </w:r>
      <w:proofErr w:type="spellStart"/>
      <w:r w:rsidRPr="00E01669">
        <w:rPr>
          <w:rFonts w:ascii="Times New Roman" w:eastAsia="Times New Roman" w:hAnsi="Times New Roman"/>
          <w:sz w:val="24"/>
          <w:szCs w:val="24"/>
        </w:rPr>
        <w:t>спеціалізаціями</w:t>
      </w:r>
      <w:proofErr w:type="spellEnd"/>
      <w:r w:rsidRPr="00E01669">
        <w:rPr>
          <w:rFonts w:ascii="Times New Roman" w:eastAsia="Times New Roman" w:hAnsi="Times New Roman"/>
          <w:sz w:val="24"/>
          <w:szCs w:val="24"/>
        </w:rPr>
        <w:t xml:space="preserve">)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w:t>
      </w:r>
    </w:p>
    <w:p w:rsidR="00DD331D" w:rsidRPr="00E01669" w:rsidRDefault="00DD331D" w:rsidP="00924BD4">
      <w:pPr>
        <w:tabs>
          <w:tab w:val="left" w:pos="989"/>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Прийом на навчання на третій та наступні курси проводиться за спеціальностями відповідно до переліку спеціальностей, за якими здійснювався прийом на перший курс відповідного року набору.</w:t>
      </w:r>
    </w:p>
    <w:p w:rsidR="00DD331D" w:rsidRPr="00E01669" w:rsidRDefault="00DD331D" w:rsidP="00924BD4">
      <w:pPr>
        <w:ind w:firstLine="715"/>
        <w:jc w:val="both"/>
        <w:rPr>
          <w:rFonts w:ascii="Times New Roman" w:eastAsia="Times New Roman" w:hAnsi="Times New Roman"/>
          <w:b/>
          <w:sz w:val="24"/>
          <w:szCs w:val="24"/>
        </w:rPr>
      </w:pPr>
      <w:r w:rsidRPr="00E01669">
        <w:rPr>
          <w:rFonts w:ascii="Times New Roman" w:eastAsia="Times New Roman" w:hAnsi="Times New Roman"/>
          <w:sz w:val="24"/>
          <w:szCs w:val="24"/>
        </w:rPr>
        <w:t>Прийом вступників на навчання проводиться на конкурсні пропозиції, які самостійно формує Університет «Україна».</w:t>
      </w:r>
      <w:bookmarkStart w:id="2" w:name="page4"/>
      <w:bookmarkEnd w:id="2"/>
    </w:p>
    <w:p w:rsidR="00DD331D" w:rsidRPr="00E01669" w:rsidRDefault="00DD331D" w:rsidP="00934FA3">
      <w:pPr>
        <w:numPr>
          <w:ilvl w:val="0"/>
          <w:numId w:val="5"/>
        </w:numPr>
        <w:tabs>
          <w:tab w:val="left" w:pos="999"/>
        </w:tabs>
        <w:ind w:right="20" w:firstLine="718"/>
        <w:jc w:val="both"/>
        <w:rPr>
          <w:rFonts w:ascii="Times New Roman" w:eastAsia="Times New Roman" w:hAnsi="Times New Roman"/>
          <w:sz w:val="24"/>
          <w:szCs w:val="24"/>
        </w:rPr>
      </w:pPr>
      <w:r w:rsidRPr="00E01669">
        <w:rPr>
          <w:rFonts w:ascii="Times New Roman" w:eastAsia="Times New Roman" w:hAnsi="Times New Roman"/>
          <w:sz w:val="24"/>
          <w:szCs w:val="24"/>
        </w:rPr>
        <w:t>Особливості прийому до Університету «Україна» осіб, які проживають на тимчасово окупованій територі</w:t>
      </w:r>
      <w:r w:rsidR="00924BD4" w:rsidRPr="00E01669">
        <w:rPr>
          <w:rFonts w:ascii="Times New Roman" w:eastAsia="Times New Roman" w:hAnsi="Times New Roman"/>
          <w:sz w:val="24"/>
          <w:szCs w:val="24"/>
        </w:rPr>
        <w:t xml:space="preserve">ї або переселилися з неї після </w:t>
      </w:r>
      <w:r w:rsidRPr="00E01669">
        <w:rPr>
          <w:rFonts w:ascii="Times New Roman" w:eastAsia="Times New Roman" w:hAnsi="Times New Roman"/>
          <w:sz w:val="24"/>
          <w:szCs w:val="24"/>
        </w:rPr>
        <w:t>1 січня 2019 року, визначаються наказом № 560.</w:t>
      </w:r>
    </w:p>
    <w:p w:rsidR="00DD331D" w:rsidRPr="00E01669" w:rsidRDefault="00DD331D" w:rsidP="00CD3AF7">
      <w:pPr>
        <w:numPr>
          <w:ilvl w:val="0"/>
          <w:numId w:val="5"/>
        </w:numPr>
        <w:tabs>
          <w:tab w:val="left" w:pos="999"/>
        </w:tabs>
        <w:ind w:right="20" w:firstLine="727"/>
        <w:jc w:val="both"/>
        <w:rPr>
          <w:rFonts w:ascii="Times New Roman" w:eastAsia="Times New Roman" w:hAnsi="Times New Roman"/>
          <w:sz w:val="24"/>
          <w:szCs w:val="24"/>
        </w:rPr>
      </w:pPr>
      <w:r w:rsidRPr="00E01669">
        <w:rPr>
          <w:rFonts w:ascii="Times New Roman" w:eastAsia="Times New Roman" w:hAnsi="Times New Roman"/>
          <w:sz w:val="24"/>
          <w:szCs w:val="24"/>
        </w:rPr>
        <w:t>Особливості прийому до Університету «Україна» осіб, місцем проживання яких є територія проведення антитерористичної операції (на період її проведення) або які переселилися з неї після 01 січня 2019 року, визначаються наказом № 697.</w:t>
      </w:r>
    </w:p>
    <w:p w:rsidR="00DD331D" w:rsidRPr="00E01669" w:rsidRDefault="00DD331D" w:rsidP="00924BD4">
      <w:pPr>
        <w:numPr>
          <w:ilvl w:val="0"/>
          <w:numId w:val="5"/>
        </w:numPr>
        <w:tabs>
          <w:tab w:val="left" w:pos="993"/>
        </w:tabs>
        <w:ind w:firstLine="709"/>
        <w:jc w:val="both"/>
        <w:rPr>
          <w:rFonts w:ascii="Times New Roman" w:eastAsia="Times New Roman" w:hAnsi="Times New Roman"/>
          <w:sz w:val="24"/>
          <w:szCs w:val="24"/>
        </w:rPr>
      </w:pPr>
      <w:proofErr w:type="spellStart"/>
      <w:r w:rsidRPr="00E01669">
        <w:rPr>
          <w:rFonts w:ascii="Times New Roman" w:eastAsia="Times New Roman" w:hAnsi="Times New Roman"/>
          <w:sz w:val="24"/>
          <w:szCs w:val="24"/>
        </w:rPr>
        <w:t>Небюджетні</w:t>
      </w:r>
      <w:proofErr w:type="spellEnd"/>
      <w:r w:rsidRPr="00E01669">
        <w:rPr>
          <w:rFonts w:ascii="Times New Roman" w:eastAsia="Times New Roman" w:hAnsi="Times New Roman"/>
          <w:sz w:val="24"/>
          <w:szCs w:val="24"/>
        </w:rPr>
        <w:t xml:space="preserve"> конкурсні пропозиції можуть вноситись до Єдиної бази до 1 травня 2019</w:t>
      </w:r>
      <w:r w:rsidR="00E16349"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року.</w:t>
      </w:r>
    </w:p>
    <w:p w:rsidR="00DD331D" w:rsidRPr="00E01669" w:rsidRDefault="00DD331D" w:rsidP="00504502">
      <w:pPr>
        <w:jc w:val="center"/>
        <w:rPr>
          <w:rFonts w:ascii="Times New Roman" w:eastAsia="Times New Roman" w:hAnsi="Times New Roman"/>
          <w:sz w:val="24"/>
          <w:szCs w:val="24"/>
        </w:rPr>
      </w:pPr>
    </w:p>
    <w:p w:rsidR="00924BD4" w:rsidRPr="00E01669" w:rsidRDefault="00924BD4" w:rsidP="00504502">
      <w:pPr>
        <w:jc w:val="center"/>
        <w:rPr>
          <w:rFonts w:ascii="Times New Roman" w:eastAsia="Times New Roman" w:hAnsi="Times New Roman"/>
          <w:sz w:val="24"/>
          <w:szCs w:val="24"/>
        </w:rPr>
      </w:pPr>
    </w:p>
    <w:p w:rsidR="00DD331D" w:rsidRPr="00E01669" w:rsidRDefault="00DD331D" w:rsidP="00934FA3">
      <w:pPr>
        <w:numPr>
          <w:ilvl w:val="2"/>
          <w:numId w:val="6"/>
        </w:numPr>
        <w:tabs>
          <w:tab w:val="left" w:pos="567"/>
        </w:tabs>
        <w:ind w:right="-13"/>
        <w:jc w:val="center"/>
        <w:rPr>
          <w:rFonts w:ascii="Times New Roman" w:eastAsia="Times New Roman" w:hAnsi="Times New Roman"/>
          <w:b/>
          <w:sz w:val="24"/>
          <w:szCs w:val="24"/>
        </w:rPr>
      </w:pPr>
      <w:r w:rsidRPr="00E01669">
        <w:rPr>
          <w:rFonts w:ascii="Times New Roman" w:eastAsia="Times New Roman" w:hAnsi="Times New Roman"/>
          <w:b/>
          <w:sz w:val="24"/>
          <w:szCs w:val="24"/>
        </w:rPr>
        <w:t>Джерела фінансування здобуття освітньо-кваліфікаційного рівня молодшого спеціаліста</w:t>
      </w:r>
    </w:p>
    <w:p w:rsidR="00924BD4" w:rsidRPr="00E01669" w:rsidRDefault="00924BD4" w:rsidP="00924BD4">
      <w:pPr>
        <w:tabs>
          <w:tab w:val="left" w:pos="567"/>
        </w:tabs>
        <w:ind w:right="-13"/>
        <w:jc w:val="center"/>
        <w:rPr>
          <w:rFonts w:ascii="Times New Roman" w:eastAsia="Times New Roman" w:hAnsi="Times New Roman"/>
          <w:b/>
          <w:sz w:val="24"/>
          <w:szCs w:val="24"/>
        </w:rPr>
      </w:pPr>
    </w:p>
    <w:p w:rsidR="00DD331D" w:rsidRPr="00E01669" w:rsidRDefault="00DD331D" w:rsidP="00924BD4">
      <w:pPr>
        <w:numPr>
          <w:ilvl w:val="1"/>
          <w:numId w:val="6"/>
        </w:numPr>
        <w:tabs>
          <w:tab w:val="left" w:pos="1130"/>
        </w:tabs>
        <w:ind w:right="20" w:firstLine="742"/>
        <w:jc w:val="both"/>
        <w:rPr>
          <w:rFonts w:ascii="Times New Roman" w:eastAsia="Times New Roman" w:hAnsi="Times New Roman"/>
          <w:sz w:val="24"/>
          <w:szCs w:val="24"/>
        </w:rPr>
      </w:pPr>
      <w:r w:rsidRPr="00E01669">
        <w:rPr>
          <w:rFonts w:ascii="Times New Roman" w:eastAsia="Times New Roman" w:hAnsi="Times New Roman"/>
          <w:sz w:val="24"/>
          <w:szCs w:val="24"/>
        </w:rPr>
        <w:t>Фінансування підготовки здобувачів освітньо-кваліфікаційного рівня молодшого спеціаліста здійснюється:</w:t>
      </w:r>
    </w:p>
    <w:p w:rsidR="00924BD4" w:rsidRPr="00E01669" w:rsidRDefault="00924BD4" w:rsidP="00924BD4">
      <w:pPr>
        <w:ind w:right="-13"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за рахунок цільових пільгових державних кредитів або пільгових довгострокових кредитів; </w:t>
      </w:r>
    </w:p>
    <w:p w:rsidR="00924BD4" w:rsidRPr="00E01669" w:rsidRDefault="00924BD4" w:rsidP="00924BD4">
      <w:pPr>
        <w:ind w:left="700" w:right="26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за ваучерами; </w:t>
      </w:r>
    </w:p>
    <w:p w:rsidR="00DD331D" w:rsidRPr="00E01669" w:rsidRDefault="00924BD4" w:rsidP="00924BD4">
      <w:pPr>
        <w:ind w:left="700" w:right="260"/>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 </w:t>
      </w:r>
      <w:r w:rsidR="00DD331D" w:rsidRPr="00E01669">
        <w:rPr>
          <w:rFonts w:ascii="Times New Roman" w:eastAsia="Times New Roman" w:hAnsi="Times New Roman"/>
          <w:sz w:val="24"/>
          <w:szCs w:val="24"/>
        </w:rPr>
        <w:t>за кошти фізичних та юридичних осіб (на умовах контракту).</w:t>
      </w:r>
    </w:p>
    <w:p w:rsidR="00DD331D" w:rsidRPr="00E01669" w:rsidRDefault="00DD331D" w:rsidP="00CD3AF7">
      <w:pPr>
        <w:numPr>
          <w:ilvl w:val="0"/>
          <w:numId w:val="6"/>
        </w:numPr>
        <w:tabs>
          <w:tab w:val="left" w:pos="985"/>
        </w:tabs>
        <w:ind w:right="20" w:firstLine="698"/>
        <w:jc w:val="both"/>
        <w:rPr>
          <w:rFonts w:ascii="Times New Roman" w:eastAsia="Times New Roman" w:hAnsi="Times New Roman"/>
          <w:sz w:val="24"/>
          <w:szCs w:val="24"/>
        </w:rPr>
      </w:pPr>
      <w:r w:rsidRPr="00E01669">
        <w:rPr>
          <w:rFonts w:ascii="Times New Roman" w:eastAsia="Times New Roman" w:hAnsi="Times New Roman"/>
          <w:sz w:val="24"/>
          <w:szCs w:val="24"/>
        </w:rPr>
        <w:t>Громадяни України мають право здобувати освітньо-кваліфікаційний рівень молодшого спеціаліста на конкурсній основі відповідно до стандартів освіти, якщо цей освітньо-кваліфікаційний рівень громадянин здобуває вперше.</w:t>
      </w:r>
    </w:p>
    <w:p w:rsidR="00DD331D" w:rsidRPr="00E01669" w:rsidRDefault="00DD331D" w:rsidP="00CD3AF7">
      <w:pPr>
        <w:numPr>
          <w:ilvl w:val="0"/>
          <w:numId w:val="6"/>
        </w:numPr>
        <w:tabs>
          <w:tab w:val="left" w:pos="990"/>
        </w:tabs>
        <w:ind w:right="20" w:firstLine="703"/>
        <w:jc w:val="both"/>
        <w:rPr>
          <w:rFonts w:ascii="Times New Roman" w:eastAsia="Times New Roman" w:hAnsi="Times New Roman"/>
          <w:sz w:val="24"/>
          <w:szCs w:val="24"/>
        </w:rPr>
      </w:pPr>
      <w:r w:rsidRPr="00E01669">
        <w:rPr>
          <w:rFonts w:ascii="Times New Roman" w:eastAsia="Times New Roman" w:hAnsi="Times New Roman"/>
          <w:sz w:val="24"/>
          <w:szCs w:val="24"/>
        </w:rPr>
        <w:t>Особи, які здобули повну загальну середню освіту, можуть вступати для здобуття освітньо-кваліфікаційного рівня молодшого спеціаліста на основі базової загальної середньої</w:t>
      </w:r>
      <w:r w:rsidR="00924BD4" w:rsidRPr="00E01669">
        <w:rPr>
          <w:rFonts w:ascii="Times New Roman" w:eastAsia="Times New Roman" w:hAnsi="Times New Roman"/>
          <w:sz w:val="24"/>
          <w:szCs w:val="24"/>
        </w:rPr>
        <w:t xml:space="preserve"> освіти</w:t>
      </w:r>
      <w:r w:rsidRPr="00E01669">
        <w:rPr>
          <w:rFonts w:ascii="Times New Roman" w:eastAsia="Times New Roman" w:hAnsi="Times New Roman"/>
          <w:sz w:val="24"/>
          <w:szCs w:val="24"/>
        </w:rPr>
        <w:t>.</w:t>
      </w:r>
    </w:p>
    <w:p w:rsidR="00DD331D" w:rsidRPr="00E01669" w:rsidRDefault="00DD331D" w:rsidP="00CD3AF7">
      <w:pPr>
        <w:numPr>
          <w:ilvl w:val="0"/>
          <w:numId w:val="6"/>
        </w:numPr>
        <w:tabs>
          <w:tab w:val="left" w:pos="985"/>
        </w:tabs>
        <w:ind w:right="20" w:firstLine="698"/>
        <w:jc w:val="both"/>
        <w:rPr>
          <w:rFonts w:ascii="Times New Roman" w:eastAsia="Times New Roman" w:hAnsi="Times New Roman"/>
          <w:sz w:val="24"/>
          <w:szCs w:val="24"/>
        </w:rPr>
      </w:pPr>
      <w:r w:rsidRPr="00E01669">
        <w:rPr>
          <w:rFonts w:ascii="Times New Roman" w:eastAsia="Times New Roman" w:hAnsi="Times New Roman"/>
          <w:sz w:val="24"/>
          <w:szCs w:val="24"/>
        </w:rPr>
        <w:t>Громадяни України, які не завершили навчання для здобуття освітньо-кваліфікаційного рівня молодшого спеціаліста, мають право повторного вступу для здобуття цього освітньо-кваліфікаційного рівня.</w:t>
      </w:r>
    </w:p>
    <w:p w:rsidR="00DD331D" w:rsidRPr="00E01669" w:rsidRDefault="00DD331D" w:rsidP="00CD3AF7">
      <w:pPr>
        <w:numPr>
          <w:ilvl w:val="0"/>
          <w:numId w:val="6"/>
        </w:numPr>
        <w:tabs>
          <w:tab w:val="left" w:pos="975"/>
        </w:tabs>
        <w:ind w:right="20" w:firstLine="708"/>
        <w:jc w:val="both"/>
        <w:rPr>
          <w:rFonts w:ascii="Times New Roman" w:eastAsia="Times New Roman" w:hAnsi="Times New Roman"/>
          <w:sz w:val="24"/>
          <w:szCs w:val="24"/>
        </w:rPr>
      </w:pPr>
      <w:r w:rsidRPr="00E01669">
        <w:rPr>
          <w:rFonts w:ascii="Times New Roman" w:eastAsia="Times New Roman" w:hAnsi="Times New Roman"/>
          <w:sz w:val="24"/>
          <w:szCs w:val="24"/>
        </w:rPr>
        <w:t>Громадяни України мають право здобувати освітньо-кваліфікаційний рівень молодшого спеціаліста за другою спеціальністю.</w:t>
      </w:r>
    </w:p>
    <w:p w:rsidR="00DD331D" w:rsidRPr="00E01669" w:rsidRDefault="00DD331D" w:rsidP="00CD3AF7">
      <w:pPr>
        <w:numPr>
          <w:ilvl w:val="1"/>
          <w:numId w:val="7"/>
        </w:numPr>
        <w:tabs>
          <w:tab w:val="left" w:pos="1009"/>
        </w:tabs>
        <w:ind w:left="20" w:right="20" w:firstLine="722"/>
        <w:jc w:val="both"/>
        <w:rPr>
          <w:rFonts w:ascii="Times New Roman" w:eastAsia="Times New Roman" w:hAnsi="Times New Roman"/>
          <w:sz w:val="24"/>
          <w:szCs w:val="24"/>
        </w:rPr>
      </w:pPr>
      <w:r w:rsidRPr="00E01669">
        <w:rPr>
          <w:rFonts w:ascii="Times New Roman" w:eastAsia="Times New Roman" w:hAnsi="Times New Roman"/>
          <w:sz w:val="24"/>
          <w:szCs w:val="24"/>
        </w:rPr>
        <w:t>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мають право на здобуття освітньо-кваліфікаційного рівня молодшого спеціаліста нарівні з громадянами України.</w:t>
      </w:r>
    </w:p>
    <w:p w:rsidR="00DD331D" w:rsidRPr="00E01669" w:rsidRDefault="00DD331D" w:rsidP="00504502">
      <w:pPr>
        <w:jc w:val="center"/>
        <w:rPr>
          <w:rFonts w:ascii="Times New Roman" w:eastAsia="Times New Roman" w:hAnsi="Times New Roman"/>
          <w:sz w:val="24"/>
          <w:szCs w:val="24"/>
        </w:rPr>
      </w:pPr>
    </w:p>
    <w:p w:rsidR="00924BD4" w:rsidRPr="00E01669" w:rsidRDefault="00924BD4" w:rsidP="00504502">
      <w:pPr>
        <w:jc w:val="center"/>
        <w:rPr>
          <w:rFonts w:ascii="Times New Roman" w:eastAsia="Times New Roman" w:hAnsi="Times New Roman"/>
          <w:sz w:val="24"/>
          <w:szCs w:val="24"/>
        </w:rPr>
      </w:pPr>
    </w:p>
    <w:p w:rsidR="00DD331D" w:rsidRPr="00E01669" w:rsidRDefault="00DD331D" w:rsidP="00504502">
      <w:pPr>
        <w:jc w:val="center"/>
        <w:rPr>
          <w:rFonts w:ascii="Times New Roman" w:eastAsia="Times New Roman" w:hAnsi="Times New Roman"/>
          <w:b/>
          <w:sz w:val="24"/>
          <w:szCs w:val="24"/>
        </w:rPr>
      </w:pPr>
      <w:r w:rsidRPr="00E01669">
        <w:rPr>
          <w:rFonts w:ascii="Times New Roman" w:eastAsia="Times New Roman" w:hAnsi="Times New Roman"/>
          <w:b/>
          <w:sz w:val="24"/>
          <w:szCs w:val="24"/>
        </w:rPr>
        <w:t>І</w:t>
      </w:r>
      <w:r w:rsidR="00E97414" w:rsidRPr="00E01669">
        <w:rPr>
          <w:rFonts w:ascii="Times New Roman" w:eastAsia="Times New Roman" w:hAnsi="Times New Roman"/>
          <w:b/>
          <w:sz w:val="24"/>
          <w:szCs w:val="24"/>
          <w:lang w:val="en-US"/>
        </w:rPr>
        <w:t>V</w:t>
      </w:r>
      <w:r w:rsidRPr="00E01669">
        <w:rPr>
          <w:rFonts w:ascii="Times New Roman" w:eastAsia="Times New Roman" w:hAnsi="Times New Roman"/>
          <w:b/>
          <w:sz w:val="24"/>
          <w:szCs w:val="24"/>
        </w:rPr>
        <w:t>. Обсяги прийому</w:t>
      </w:r>
    </w:p>
    <w:p w:rsidR="00DD331D" w:rsidRPr="00E01669" w:rsidRDefault="00DD331D" w:rsidP="00504502">
      <w:pPr>
        <w:jc w:val="center"/>
        <w:rPr>
          <w:rFonts w:ascii="Times New Roman" w:eastAsia="Times New Roman" w:hAnsi="Times New Roman"/>
          <w:sz w:val="24"/>
          <w:szCs w:val="24"/>
        </w:rPr>
      </w:pPr>
    </w:p>
    <w:p w:rsidR="00DD331D" w:rsidRPr="00E01669" w:rsidRDefault="00DD331D" w:rsidP="00CD3AF7">
      <w:pPr>
        <w:ind w:left="20" w:right="20" w:firstLine="720"/>
        <w:jc w:val="both"/>
        <w:rPr>
          <w:rFonts w:ascii="Times New Roman" w:eastAsia="Times New Roman" w:hAnsi="Times New Roman"/>
          <w:sz w:val="24"/>
          <w:szCs w:val="24"/>
        </w:rPr>
      </w:pPr>
      <w:r w:rsidRPr="00E01669">
        <w:rPr>
          <w:rFonts w:ascii="Times New Roman" w:eastAsia="Times New Roman" w:hAnsi="Times New Roman"/>
          <w:sz w:val="24"/>
          <w:szCs w:val="24"/>
        </w:rPr>
        <w:t>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rsidR="00DD331D" w:rsidRPr="00E01669" w:rsidRDefault="00DD331D" w:rsidP="00CD3AF7">
      <w:pPr>
        <w:ind w:left="20" w:right="20" w:firstLine="71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Ліцензований обсяг при зарахуванні для здобуття освітньо-кваліфікаційного рівня молодшого спеціаліста за кожною спеціальністю обліковується за </w:t>
      </w:r>
      <w:r w:rsidR="00924BD4" w:rsidRPr="00E01669">
        <w:rPr>
          <w:rFonts w:ascii="Times New Roman" w:eastAsia="Times New Roman" w:hAnsi="Times New Roman"/>
          <w:sz w:val="24"/>
          <w:szCs w:val="24"/>
        </w:rPr>
        <w:t xml:space="preserve">календарний рік, який триває з </w:t>
      </w:r>
      <w:r w:rsidRPr="00E01669">
        <w:rPr>
          <w:rFonts w:ascii="Times New Roman" w:eastAsia="Times New Roman" w:hAnsi="Times New Roman"/>
          <w:sz w:val="24"/>
          <w:szCs w:val="24"/>
        </w:rPr>
        <w:t>1 січня по 31 грудня.</w:t>
      </w:r>
    </w:p>
    <w:p w:rsidR="00DD331D" w:rsidRPr="00E01669" w:rsidRDefault="00DD331D" w:rsidP="00CD3AF7">
      <w:pPr>
        <w:ind w:left="20" w:firstLine="72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Обсяг прийому на </w:t>
      </w:r>
      <w:proofErr w:type="spellStart"/>
      <w:r w:rsidRPr="00E01669">
        <w:rPr>
          <w:rFonts w:ascii="Times New Roman" w:eastAsia="Times New Roman" w:hAnsi="Times New Roman"/>
          <w:sz w:val="24"/>
          <w:szCs w:val="24"/>
        </w:rPr>
        <w:t>небюджетну</w:t>
      </w:r>
      <w:proofErr w:type="spellEnd"/>
      <w:r w:rsidRPr="00E01669">
        <w:rPr>
          <w:rFonts w:ascii="Times New Roman" w:eastAsia="Times New Roman" w:hAnsi="Times New Roman"/>
          <w:sz w:val="24"/>
          <w:szCs w:val="24"/>
        </w:rPr>
        <w:t xml:space="preserve"> конкурсну пропозицію визначається Університетом «Україна» у межах ліцензованого обсягу з урахуванням його поділу за формами навчання.</w:t>
      </w:r>
    </w:p>
    <w:p w:rsidR="00924BD4" w:rsidRPr="00E01669" w:rsidRDefault="00924BD4" w:rsidP="00504502">
      <w:pPr>
        <w:jc w:val="center"/>
        <w:rPr>
          <w:rFonts w:ascii="Times New Roman" w:eastAsia="Times New Roman" w:hAnsi="Times New Roman"/>
          <w:sz w:val="24"/>
          <w:szCs w:val="24"/>
        </w:rPr>
      </w:pPr>
    </w:p>
    <w:p w:rsidR="00924BD4" w:rsidRPr="00E01669" w:rsidRDefault="00924BD4" w:rsidP="00504502">
      <w:pPr>
        <w:jc w:val="center"/>
        <w:rPr>
          <w:rFonts w:ascii="Times New Roman" w:eastAsia="Times New Roman" w:hAnsi="Times New Roman"/>
          <w:sz w:val="24"/>
          <w:szCs w:val="24"/>
        </w:rPr>
      </w:pPr>
    </w:p>
    <w:p w:rsidR="00DD331D" w:rsidRPr="00E01669" w:rsidRDefault="00DD331D" w:rsidP="00504502">
      <w:pPr>
        <w:jc w:val="center"/>
        <w:rPr>
          <w:rFonts w:ascii="Times New Roman" w:eastAsia="Times New Roman" w:hAnsi="Times New Roman"/>
          <w:b/>
          <w:sz w:val="24"/>
          <w:szCs w:val="24"/>
        </w:rPr>
      </w:pPr>
      <w:bookmarkStart w:id="3" w:name="page5"/>
      <w:bookmarkEnd w:id="3"/>
      <w:r w:rsidRPr="00E01669">
        <w:rPr>
          <w:rFonts w:ascii="Times New Roman" w:eastAsia="Times New Roman" w:hAnsi="Times New Roman"/>
          <w:b/>
          <w:sz w:val="24"/>
          <w:szCs w:val="24"/>
        </w:rPr>
        <w:t>V. Строки прийому заяв та документів, конкурсного відбору та зарахування на навчання</w:t>
      </w:r>
    </w:p>
    <w:p w:rsidR="00924BD4" w:rsidRPr="00E01669" w:rsidRDefault="00924BD4" w:rsidP="00504502">
      <w:pPr>
        <w:jc w:val="center"/>
        <w:rPr>
          <w:rFonts w:ascii="Times New Roman" w:eastAsia="Times New Roman" w:hAnsi="Times New Roman"/>
          <w:sz w:val="24"/>
          <w:szCs w:val="24"/>
        </w:rPr>
      </w:pPr>
    </w:p>
    <w:p w:rsidR="00DD331D" w:rsidRPr="00E01669" w:rsidRDefault="00DD331D" w:rsidP="00CD3AF7">
      <w:pPr>
        <w:ind w:left="740"/>
        <w:jc w:val="both"/>
        <w:rPr>
          <w:rFonts w:ascii="Times New Roman" w:eastAsia="Times New Roman" w:hAnsi="Times New Roman"/>
          <w:sz w:val="24"/>
          <w:szCs w:val="24"/>
        </w:rPr>
      </w:pPr>
      <w:r w:rsidRPr="00E01669">
        <w:rPr>
          <w:rFonts w:ascii="Times New Roman" w:eastAsia="Times New Roman" w:hAnsi="Times New Roman"/>
          <w:sz w:val="24"/>
          <w:szCs w:val="24"/>
        </w:rPr>
        <w:t>1. Розклад роботи приймальної комісії:</w:t>
      </w:r>
    </w:p>
    <w:p w:rsidR="00DD331D" w:rsidRPr="00E01669" w:rsidRDefault="00DD331D" w:rsidP="00CD3AF7">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понеділок - п'ятниця з 9:00 до 18:00 год.; субота, неділя - з 9:00 до 15:00 год.</w:t>
      </w:r>
    </w:p>
    <w:p w:rsidR="00DD331D" w:rsidRPr="00E01669" w:rsidRDefault="00DD331D" w:rsidP="00504502">
      <w:pPr>
        <w:ind w:firstLine="701"/>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Голова приймальної та голови </w:t>
      </w:r>
      <w:proofErr w:type="spellStart"/>
      <w:r w:rsidRPr="00E01669">
        <w:rPr>
          <w:rFonts w:ascii="Times New Roman" w:eastAsia="Times New Roman" w:hAnsi="Times New Roman"/>
          <w:sz w:val="24"/>
          <w:szCs w:val="24"/>
        </w:rPr>
        <w:t>відбіркових</w:t>
      </w:r>
      <w:proofErr w:type="spellEnd"/>
      <w:r w:rsidRPr="00E01669">
        <w:rPr>
          <w:rFonts w:ascii="Times New Roman" w:eastAsia="Times New Roman" w:hAnsi="Times New Roman"/>
          <w:sz w:val="24"/>
          <w:szCs w:val="24"/>
        </w:rPr>
        <w:t xml:space="preserve"> комісій організовують чергування відповідальних співробітників комісії у вихідні та святкові дні (субота, неділя з 9:00 до 15:00 год.).</w:t>
      </w:r>
    </w:p>
    <w:p w:rsidR="00DD331D" w:rsidRPr="00E01669" w:rsidRDefault="00DD331D" w:rsidP="00CD3AF7">
      <w:pPr>
        <w:numPr>
          <w:ilvl w:val="0"/>
          <w:numId w:val="8"/>
        </w:numPr>
        <w:tabs>
          <w:tab w:val="left" w:pos="985"/>
        </w:tabs>
        <w:ind w:firstLine="708"/>
        <w:jc w:val="both"/>
        <w:rPr>
          <w:rFonts w:ascii="Times New Roman" w:eastAsia="Times New Roman" w:hAnsi="Times New Roman"/>
          <w:sz w:val="24"/>
          <w:szCs w:val="24"/>
        </w:rPr>
      </w:pPr>
      <w:r w:rsidRPr="00E01669">
        <w:rPr>
          <w:rFonts w:ascii="Times New Roman" w:eastAsia="Times New Roman" w:hAnsi="Times New Roman"/>
          <w:sz w:val="24"/>
          <w:szCs w:val="24"/>
        </w:rPr>
        <w:t>Прийом заяв і документів, вступні випробування, конкурсний відбір та зарахування на навчання вступників на основі базової загальної середньої освіти проводиться в такі строки:</w:t>
      </w:r>
    </w:p>
    <w:tbl>
      <w:tblPr>
        <w:tblStyle w:val="a3"/>
        <w:tblW w:w="10455" w:type="dxa"/>
        <w:tblLook w:val="04A0"/>
      </w:tblPr>
      <w:tblGrid>
        <w:gridCol w:w="6345"/>
        <w:gridCol w:w="4110"/>
      </w:tblGrid>
      <w:tr w:rsidR="00DD331D" w:rsidRPr="00E01669" w:rsidTr="00FF4B95">
        <w:trPr>
          <w:trHeight w:val="390"/>
        </w:trPr>
        <w:tc>
          <w:tcPr>
            <w:tcW w:w="6345" w:type="dxa"/>
            <w:vMerge w:val="restart"/>
            <w:vAlign w:val="center"/>
          </w:tcPr>
          <w:p w:rsidR="00DD331D" w:rsidRPr="00E01669" w:rsidRDefault="00FF4B95" w:rsidP="00CD3AF7">
            <w:pPr>
              <w:jc w:val="center"/>
              <w:rPr>
                <w:rFonts w:ascii="Times New Roman" w:eastAsia="Times New Roman" w:hAnsi="Times New Roman"/>
                <w:b/>
                <w:sz w:val="24"/>
                <w:szCs w:val="24"/>
              </w:rPr>
            </w:pPr>
            <w:r w:rsidRPr="00E01669">
              <w:rPr>
                <w:rFonts w:ascii="Times New Roman" w:eastAsia="Times New Roman" w:hAnsi="Times New Roman"/>
                <w:b/>
                <w:sz w:val="24"/>
                <w:szCs w:val="24"/>
              </w:rPr>
              <w:t xml:space="preserve">Етапи </w:t>
            </w:r>
            <w:r w:rsidR="00DD331D" w:rsidRPr="00E01669">
              <w:rPr>
                <w:rFonts w:ascii="Times New Roman" w:eastAsia="Times New Roman" w:hAnsi="Times New Roman"/>
                <w:b/>
                <w:sz w:val="24"/>
                <w:szCs w:val="24"/>
              </w:rPr>
              <w:t>вступної кампанії</w:t>
            </w:r>
          </w:p>
        </w:tc>
        <w:tc>
          <w:tcPr>
            <w:tcW w:w="4110"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Денна форма навчання</w:t>
            </w:r>
          </w:p>
        </w:tc>
      </w:tr>
      <w:tr w:rsidR="00DD331D" w:rsidRPr="00E01669" w:rsidTr="00FF4B95">
        <w:trPr>
          <w:trHeight w:val="464"/>
        </w:trPr>
        <w:tc>
          <w:tcPr>
            <w:tcW w:w="6345" w:type="dxa"/>
            <w:vMerge/>
            <w:vAlign w:val="center"/>
          </w:tcPr>
          <w:p w:rsidR="00DD331D" w:rsidRPr="00E01669" w:rsidRDefault="00DD331D" w:rsidP="00CD3AF7">
            <w:pPr>
              <w:rPr>
                <w:rFonts w:ascii="Times New Roman" w:eastAsia="Times New Roman" w:hAnsi="Times New Roman"/>
                <w:sz w:val="24"/>
                <w:szCs w:val="24"/>
              </w:rPr>
            </w:pPr>
          </w:p>
        </w:tc>
        <w:tc>
          <w:tcPr>
            <w:tcW w:w="4110"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Вступники на основі базової загальної середньої освіти</w:t>
            </w:r>
          </w:p>
        </w:tc>
      </w:tr>
      <w:tr w:rsidR="00DD331D" w:rsidRPr="00E01669" w:rsidTr="00FF4B95">
        <w:trPr>
          <w:trHeight w:val="346"/>
        </w:trPr>
        <w:tc>
          <w:tcPr>
            <w:tcW w:w="6345"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Початок прийому заяв та документів</w:t>
            </w:r>
          </w:p>
        </w:tc>
        <w:tc>
          <w:tcPr>
            <w:tcW w:w="4110" w:type="dxa"/>
            <w:vAlign w:val="center"/>
          </w:tcPr>
          <w:p w:rsidR="00DD331D"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 липня 2019 року</w:t>
            </w:r>
          </w:p>
        </w:tc>
      </w:tr>
      <w:tr w:rsidR="00DD331D" w:rsidRPr="00E01669" w:rsidTr="00FF4B95">
        <w:tc>
          <w:tcPr>
            <w:tcW w:w="6345"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Закінчення прийому заяв та документів від осіб, які мають право проходити співбесіду, складати вступні випробування, що проводить Університет «Україна»</w:t>
            </w:r>
          </w:p>
        </w:tc>
        <w:tc>
          <w:tcPr>
            <w:tcW w:w="4110" w:type="dxa"/>
            <w:vAlign w:val="center"/>
          </w:tcPr>
          <w:p w:rsidR="00DD331D"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13 липня 2019 року</w:t>
            </w:r>
          </w:p>
        </w:tc>
      </w:tr>
      <w:tr w:rsidR="00DD331D" w:rsidRPr="00E01669" w:rsidTr="00FF4B95">
        <w:tc>
          <w:tcPr>
            <w:tcW w:w="6345"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вступних випробувань та співбесід</w:t>
            </w:r>
          </w:p>
        </w:tc>
        <w:tc>
          <w:tcPr>
            <w:tcW w:w="4110" w:type="dxa"/>
            <w:vAlign w:val="center"/>
          </w:tcPr>
          <w:p w:rsidR="00DD331D" w:rsidRPr="00E01669" w:rsidRDefault="00FF4B95"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14 – 21 липня</w:t>
            </w:r>
            <w:r w:rsidR="00DD331D" w:rsidRPr="00E01669">
              <w:rPr>
                <w:rFonts w:ascii="Times New Roman" w:eastAsia="Times New Roman" w:hAnsi="Times New Roman"/>
                <w:sz w:val="24"/>
                <w:szCs w:val="24"/>
              </w:rPr>
              <w:t xml:space="preserve"> 2019 року</w:t>
            </w:r>
          </w:p>
        </w:tc>
      </w:tr>
      <w:tr w:rsidR="00DD331D" w:rsidRPr="00E01669" w:rsidTr="00FF4B95">
        <w:tc>
          <w:tcPr>
            <w:tcW w:w="6345"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оприлюднення рейтингового списку вступників, рекомендованих до зарахування</w:t>
            </w:r>
          </w:p>
        </w:tc>
        <w:tc>
          <w:tcPr>
            <w:tcW w:w="4110" w:type="dxa"/>
            <w:vAlign w:val="center"/>
          </w:tcPr>
          <w:p w:rsidR="00FF4B95"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не пізніше 12</w:t>
            </w:r>
            <w:r w:rsidR="00FF4B95" w:rsidRPr="00E01669">
              <w:rPr>
                <w:rFonts w:ascii="Times New Roman" w:eastAsia="Times New Roman" w:hAnsi="Times New Roman"/>
                <w:sz w:val="24"/>
                <w:szCs w:val="24"/>
              </w:rPr>
              <w:t xml:space="preserve">:00 </w:t>
            </w:r>
          </w:p>
          <w:p w:rsidR="00DD331D"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 липня 2019 року</w:t>
            </w:r>
          </w:p>
        </w:tc>
      </w:tr>
      <w:tr w:rsidR="00DD331D" w:rsidRPr="00E01669" w:rsidTr="00FF4B95">
        <w:tc>
          <w:tcPr>
            <w:tcW w:w="6345"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зарахування вступників</w:t>
            </w:r>
          </w:p>
        </w:tc>
        <w:tc>
          <w:tcPr>
            <w:tcW w:w="4110" w:type="dxa"/>
            <w:vAlign w:val="center"/>
          </w:tcPr>
          <w:p w:rsidR="00DD331D"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не пізніше 30 серпня 2019 року</w:t>
            </w:r>
          </w:p>
        </w:tc>
      </w:tr>
    </w:tbl>
    <w:p w:rsidR="00874176" w:rsidRPr="00E01669" w:rsidRDefault="00874176" w:rsidP="00FF4B95">
      <w:pPr>
        <w:ind w:firstLine="709"/>
        <w:jc w:val="both"/>
        <w:rPr>
          <w:rFonts w:ascii="Times New Roman" w:eastAsia="Times New Roman" w:hAnsi="Times New Roman"/>
          <w:sz w:val="24"/>
          <w:szCs w:val="24"/>
        </w:rPr>
      </w:pPr>
    </w:p>
    <w:p w:rsidR="00DD331D" w:rsidRPr="00E01669" w:rsidRDefault="00DD331D" w:rsidP="00FF4B9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3.</w:t>
      </w:r>
      <w:r w:rsidR="00FF4B9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Прийом заяв і документів, вступні випробування, конкурсний від</w:t>
      </w:r>
      <w:r w:rsidR="00FF4B95" w:rsidRPr="00E01669">
        <w:rPr>
          <w:rFonts w:ascii="Times New Roman" w:eastAsia="Times New Roman" w:hAnsi="Times New Roman"/>
          <w:sz w:val="24"/>
          <w:szCs w:val="24"/>
        </w:rPr>
        <w:t xml:space="preserve">бір та зарахування на навчання </w:t>
      </w:r>
      <w:r w:rsidRPr="00E01669">
        <w:rPr>
          <w:rFonts w:ascii="Times New Roman" w:eastAsia="Times New Roman" w:hAnsi="Times New Roman"/>
          <w:sz w:val="24"/>
          <w:szCs w:val="24"/>
        </w:rPr>
        <w:t>вступників на основі повної загальної середньої освіти проводиться в такі строки</w:t>
      </w:r>
      <w:r w:rsidR="00FF4B95" w:rsidRPr="00E01669">
        <w:rPr>
          <w:rFonts w:ascii="Times New Roman" w:eastAsia="Times New Roman" w:hAnsi="Times New Roman"/>
          <w:sz w:val="24"/>
          <w:szCs w:val="24"/>
        </w:rPr>
        <w:t>:</w:t>
      </w:r>
    </w:p>
    <w:tbl>
      <w:tblPr>
        <w:tblStyle w:val="a3"/>
        <w:tblW w:w="10316" w:type="dxa"/>
        <w:tblLook w:val="04A0"/>
      </w:tblPr>
      <w:tblGrid>
        <w:gridCol w:w="5211"/>
        <w:gridCol w:w="2835"/>
        <w:gridCol w:w="2270"/>
      </w:tblGrid>
      <w:tr w:rsidR="00DD331D" w:rsidRPr="00E01669" w:rsidTr="00BB23F6">
        <w:trPr>
          <w:trHeight w:val="390"/>
        </w:trPr>
        <w:tc>
          <w:tcPr>
            <w:tcW w:w="5211" w:type="dxa"/>
            <w:vMerge w:val="restart"/>
            <w:vAlign w:val="center"/>
          </w:tcPr>
          <w:p w:rsidR="00DD331D" w:rsidRPr="00E01669" w:rsidRDefault="00DD331D" w:rsidP="00CD3AF7">
            <w:pPr>
              <w:jc w:val="center"/>
              <w:rPr>
                <w:rFonts w:ascii="Times New Roman" w:eastAsia="Times New Roman" w:hAnsi="Times New Roman"/>
                <w:b/>
                <w:sz w:val="24"/>
                <w:szCs w:val="24"/>
              </w:rPr>
            </w:pPr>
            <w:r w:rsidRPr="00E01669">
              <w:rPr>
                <w:rFonts w:ascii="Times New Roman" w:eastAsia="Times New Roman" w:hAnsi="Times New Roman"/>
                <w:b/>
                <w:sz w:val="24"/>
                <w:szCs w:val="24"/>
              </w:rPr>
              <w:lastRenderedPageBreak/>
              <w:t>Е</w:t>
            </w:r>
            <w:r w:rsidR="00FF4B95" w:rsidRPr="00E01669">
              <w:rPr>
                <w:rFonts w:ascii="Times New Roman" w:eastAsia="Times New Roman" w:hAnsi="Times New Roman"/>
                <w:b/>
                <w:sz w:val="24"/>
                <w:szCs w:val="24"/>
              </w:rPr>
              <w:t xml:space="preserve">тапи </w:t>
            </w:r>
            <w:r w:rsidRPr="00E01669">
              <w:rPr>
                <w:rFonts w:ascii="Times New Roman" w:eastAsia="Times New Roman" w:hAnsi="Times New Roman"/>
                <w:b/>
                <w:sz w:val="24"/>
                <w:szCs w:val="24"/>
              </w:rPr>
              <w:t>вступної кампанії</w:t>
            </w:r>
          </w:p>
        </w:tc>
        <w:tc>
          <w:tcPr>
            <w:tcW w:w="2835"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Денна форма навчання</w:t>
            </w:r>
          </w:p>
        </w:tc>
        <w:tc>
          <w:tcPr>
            <w:tcW w:w="2268"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Навчання без відриву від виробництва</w:t>
            </w:r>
          </w:p>
        </w:tc>
      </w:tr>
      <w:tr w:rsidR="00DD331D" w:rsidRPr="00E01669" w:rsidTr="00BB23F6">
        <w:trPr>
          <w:trHeight w:val="464"/>
        </w:trPr>
        <w:tc>
          <w:tcPr>
            <w:tcW w:w="5211" w:type="dxa"/>
            <w:vMerge/>
            <w:vAlign w:val="center"/>
          </w:tcPr>
          <w:p w:rsidR="00DD331D" w:rsidRPr="00E01669" w:rsidRDefault="00DD331D" w:rsidP="00CD3AF7">
            <w:pPr>
              <w:rPr>
                <w:rFonts w:ascii="Times New Roman" w:eastAsia="Times New Roman" w:hAnsi="Times New Roman"/>
                <w:sz w:val="24"/>
                <w:szCs w:val="24"/>
              </w:rPr>
            </w:pPr>
          </w:p>
        </w:tc>
        <w:tc>
          <w:tcPr>
            <w:tcW w:w="5105" w:type="dxa"/>
            <w:gridSpan w:val="2"/>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Вступники на основі повної загальної середньої освіти</w:t>
            </w:r>
          </w:p>
        </w:tc>
      </w:tr>
      <w:tr w:rsidR="00DD331D" w:rsidRPr="00E01669" w:rsidTr="00BB23F6">
        <w:trPr>
          <w:trHeight w:val="346"/>
        </w:trPr>
        <w:tc>
          <w:tcPr>
            <w:tcW w:w="5211"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Початок прийому заяв та документів</w:t>
            </w:r>
          </w:p>
        </w:tc>
        <w:tc>
          <w:tcPr>
            <w:tcW w:w="2835" w:type="dxa"/>
            <w:vAlign w:val="center"/>
          </w:tcPr>
          <w:p w:rsidR="00DD331D" w:rsidRPr="00E01669" w:rsidRDefault="00DD331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10 липня 2019 року</w:t>
            </w:r>
          </w:p>
        </w:tc>
        <w:tc>
          <w:tcPr>
            <w:tcW w:w="2268" w:type="dxa"/>
            <w:vAlign w:val="center"/>
          </w:tcPr>
          <w:p w:rsidR="00DD331D"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12 серпня 2019 року</w:t>
            </w:r>
          </w:p>
        </w:tc>
      </w:tr>
      <w:tr w:rsidR="00987786" w:rsidRPr="00E01669" w:rsidTr="00BB23F6">
        <w:tc>
          <w:tcPr>
            <w:tcW w:w="5211" w:type="dxa"/>
            <w:vAlign w:val="center"/>
          </w:tcPr>
          <w:p w:rsidR="00987786" w:rsidRPr="00E01669" w:rsidRDefault="00987786" w:rsidP="00CD3AF7">
            <w:pPr>
              <w:rPr>
                <w:rFonts w:ascii="Times New Roman" w:eastAsia="Times New Roman" w:hAnsi="Times New Roman"/>
                <w:sz w:val="24"/>
                <w:szCs w:val="24"/>
              </w:rPr>
            </w:pPr>
            <w:r w:rsidRPr="00E01669">
              <w:rPr>
                <w:rFonts w:ascii="Times New Roman" w:eastAsia="Times New Roman" w:hAnsi="Times New Roman"/>
                <w:sz w:val="24"/>
                <w:szCs w:val="24"/>
              </w:rPr>
              <w:t>Закінчення прийому заяв та документів від осіб, які мають право проходити творчий конкурс, співбесіду, вступні іспити</w:t>
            </w:r>
          </w:p>
        </w:tc>
        <w:tc>
          <w:tcPr>
            <w:tcW w:w="2835" w:type="dxa"/>
            <w:vAlign w:val="center"/>
          </w:tcPr>
          <w:p w:rsidR="00987786"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о 18</w:t>
            </w:r>
            <w:r w:rsidR="00FF4B95" w:rsidRPr="00E01669">
              <w:rPr>
                <w:rFonts w:ascii="Times New Roman" w:eastAsia="Times New Roman" w:hAnsi="Times New Roman"/>
                <w:sz w:val="24"/>
                <w:szCs w:val="24"/>
              </w:rPr>
              <w:t>:</w:t>
            </w:r>
            <w:r w:rsidRPr="00E01669">
              <w:rPr>
                <w:rFonts w:ascii="Times New Roman" w:eastAsia="Times New Roman" w:hAnsi="Times New Roman"/>
                <w:sz w:val="24"/>
                <w:szCs w:val="24"/>
              </w:rPr>
              <w:t>00</w:t>
            </w:r>
          </w:p>
          <w:p w:rsidR="00987786"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22 липня 2019 року</w:t>
            </w:r>
          </w:p>
        </w:tc>
        <w:tc>
          <w:tcPr>
            <w:tcW w:w="2268" w:type="dxa"/>
            <w:vMerge w:val="restart"/>
            <w:vAlign w:val="center"/>
          </w:tcPr>
          <w:p w:rsidR="00987786"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 серпня 2019 року</w:t>
            </w:r>
          </w:p>
        </w:tc>
      </w:tr>
      <w:tr w:rsidR="00987786" w:rsidRPr="00E01669" w:rsidTr="00BB23F6">
        <w:tc>
          <w:tcPr>
            <w:tcW w:w="5211" w:type="dxa"/>
            <w:vAlign w:val="center"/>
          </w:tcPr>
          <w:p w:rsidR="00987786" w:rsidRPr="00E01669" w:rsidRDefault="00987786" w:rsidP="00CD3AF7">
            <w:pPr>
              <w:rPr>
                <w:rFonts w:ascii="Times New Roman" w:eastAsia="Times New Roman" w:hAnsi="Times New Roman"/>
                <w:sz w:val="24"/>
                <w:szCs w:val="24"/>
              </w:rPr>
            </w:pPr>
            <w:r w:rsidRPr="00E01669">
              <w:rPr>
                <w:rFonts w:ascii="Times New Roman" w:eastAsia="Times New Roman" w:hAnsi="Times New Roman"/>
                <w:sz w:val="24"/>
                <w:szCs w:val="24"/>
              </w:rPr>
              <w:t>Закінчення прийому заяв та документів від осіб, які вступають тільки на основі сертифіката зовнішнього незалежного оцінювання</w:t>
            </w:r>
          </w:p>
        </w:tc>
        <w:tc>
          <w:tcPr>
            <w:tcW w:w="2835" w:type="dxa"/>
            <w:vAlign w:val="center"/>
          </w:tcPr>
          <w:p w:rsidR="00987786"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о 18</w:t>
            </w:r>
            <w:r w:rsidR="00FF4B95" w:rsidRPr="00E01669">
              <w:rPr>
                <w:rFonts w:ascii="Times New Roman" w:eastAsia="Times New Roman" w:hAnsi="Times New Roman"/>
                <w:sz w:val="24"/>
                <w:szCs w:val="24"/>
              </w:rPr>
              <w:t>:</w:t>
            </w:r>
            <w:r w:rsidRPr="00E01669">
              <w:rPr>
                <w:rFonts w:ascii="Times New Roman" w:eastAsia="Times New Roman" w:hAnsi="Times New Roman"/>
                <w:sz w:val="24"/>
                <w:szCs w:val="24"/>
              </w:rPr>
              <w:t>00</w:t>
            </w:r>
          </w:p>
          <w:p w:rsidR="00987786" w:rsidRPr="00E01669" w:rsidRDefault="00987786"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29 липня 2019 року</w:t>
            </w:r>
          </w:p>
        </w:tc>
        <w:tc>
          <w:tcPr>
            <w:tcW w:w="2268" w:type="dxa"/>
            <w:vMerge/>
            <w:vAlign w:val="center"/>
          </w:tcPr>
          <w:p w:rsidR="00987786" w:rsidRPr="00E01669" w:rsidRDefault="00987786" w:rsidP="00FF4B95">
            <w:pPr>
              <w:jc w:val="center"/>
              <w:rPr>
                <w:rFonts w:ascii="Times New Roman" w:eastAsia="Times New Roman" w:hAnsi="Times New Roman"/>
                <w:sz w:val="24"/>
                <w:szCs w:val="24"/>
              </w:rPr>
            </w:pPr>
          </w:p>
        </w:tc>
      </w:tr>
      <w:tr w:rsidR="00B65429" w:rsidRPr="00E01669" w:rsidTr="00BB23F6">
        <w:tc>
          <w:tcPr>
            <w:tcW w:w="5211"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творчих конкурсів</w:t>
            </w:r>
          </w:p>
        </w:tc>
        <w:tc>
          <w:tcPr>
            <w:tcW w:w="2835"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11 – 22 липня 2019 року</w:t>
            </w:r>
          </w:p>
        </w:tc>
        <w:tc>
          <w:tcPr>
            <w:tcW w:w="2268" w:type="dxa"/>
            <w:vMerge w:val="restart"/>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27 серпня – 2 вересня 2019 року</w:t>
            </w:r>
          </w:p>
        </w:tc>
      </w:tr>
      <w:tr w:rsidR="00B65429" w:rsidRPr="00E01669" w:rsidTr="00BB23F6">
        <w:tc>
          <w:tcPr>
            <w:tcW w:w="5211"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вступних випробувань</w:t>
            </w:r>
          </w:p>
        </w:tc>
        <w:tc>
          <w:tcPr>
            <w:tcW w:w="2835"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w:t>
            </w:r>
            <w:r w:rsidR="00FF4B95" w:rsidRPr="00E01669">
              <w:rPr>
                <w:rFonts w:ascii="Times New Roman" w:eastAsia="Times New Roman" w:hAnsi="Times New Roman"/>
                <w:sz w:val="24"/>
                <w:szCs w:val="24"/>
              </w:rPr>
              <w:t xml:space="preserve"> – </w:t>
            </w:r>
            <w:r w:rsidRPr="00E01669">
              <w:rPr>
                <w:rFonts w:ascii="Times New Roman" w:eastAsia="Times New Roman" w:hAnsi="Times New Roman"/>
                <w:sz w:val="24"/>
                <w:szCs w:val="24"/>
              </w:rPr>
              <w:t>28 липня 2019 року</w:t>
            </w:r>
          </w:p>
        </w:tc>
        <w:tc>
          <w:tcPr>
            <w:tcW w:w="2268" w:type="dxa"/>
            <w:vMerge/>
            <w:vAlign w:val="center"/>
          </w:tcPr>
          <w:p w:rsidR="00B65429" w:rsidRPr="00E01669" w:rsidRDefault="00B65429" w:rsidP="00FF4B95">
            <w:pPr>
              <w:jc w:val="center"/>
              <w:rPr>
                <w:rFonts w:ascii="Times New Roman" w:eastAsia="Times New Roman" w:hAnsi="Times New Roman"/>
                <w:sz w:val="24"/>
                <w:szCs w:val="24"/>
              </w:rPr>
            </w:pPr>
          </w:p>
        </w:tc>
      </w:tr>
      <w:tr w:rsidR="00B65429" w:rsidRPr="00E01669" w:rsidTr="00BB23F6">
        <w:tc>
          <w:tcPr>
            <w:tcW w:w="5211"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співбесід</w:t>
            </w:r>
          </w:p>
        </w:tc>
        <w:tc>
          <w:tcPr>
            <w:tcW w:w="2835"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w:t>
            </w:r>
            <w:r w:rsidR="00FF4B95" w:rsidRPr="00E01669">
              <w:rPr>
                <w:rFonts w:ascii="Times New Roman" w:eastAsia="Times New Roman" w:hAnsi="Times New Roman"/>
                <w:sz w:val="24"/>
                <w:szCs w:val="24"/>
              </w:rPr>
              <w:t xml:space="preserve"> – </w:t>
            </w:r>
            <w:r w:rsidRPr="00E01669">
              <w:rPr>
                <w:rFonts w:ascii="Times New Roman" w:eastAsia="Times New Roman" w:hAnsi="Times New Roman"/>
                <w:sz w:val="24"/>
                <w:szCs w:val="24"/>
              </w:rPr>
              <w:t>25 липня 2019 року</w:t>
            </w:r>
          </w:p>
        </w:tc>
        <w:tc>
          <w:tcPr>
            <w:tcW w:w="2268" w:type="dxa"/>
            <w:vMerge/>
            <w:vAlign w:val="center"/>
          </w:tcPr>
          <w:p w:rsidR="00B65429" w:rsidRPr="00E01669" w:rsidRDefault="00B65429" w:rsidP="00FF4B95">
            <w:pPr>
              <w:jc w:val="center"/>
              <w:rPr>
                <w:rFonts w:ascii="Times New Roman" w:eastAsia="Times New Roman" w:hAnsi="Times New Roman"/>
                <w:sz w:val="24"/>
                <w:szCs w:val="24"/>
              </w:rPr>
            </w:pPr>
          </w:p>
        </w:tc>
      </w:tr>
      <w:tr w:rsidR="00DD331D" w:rsidRPr="00E01669" w:rsidTr="00BB23F6">
        <w:tc>
          <w:tcPr>
            <w:tcW w:w="5211"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оприлюднення рейтингового списку вступників, рекомендованих до зарахування</w:t>
            </w:r>
          </w:p>
        </w:tc>
        <w:tc>
          <w:tcPr>
            <w:tcW w:w="2835" w:type="dxa"/>
            <w:vAlign w:val="center"/>
          </w:tcPr>
          <w:p w:rsidR="00DD331D" w:rsidRPr="00E01669" w:rsidRDefault="00FF4B95"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 xml:space="preserve">Не пізніше 12:00 1 серпня </w:t>
            </w:r>
            <w:r w:rsidR="00DD331D" w:rsidRPr="00E01669">
              <w:rPr>
                <w:rFonts w:ascii="Times New Roman" w:eastAsia="Times New Roman" w:hAnsi="Times New Roman"/>
                <w:sz w:val="24"/>
                <w:szCs w:val="24"/>
              </w:rPr>
              <w:t>2019 року</w:t>
            </w:r>
          </w:p>
        </w:tc>
        <w:tc>
          <w:tcPr>
            <w:tcW w:w="2268" w:type="dxa"/>
            <w:vAlign w:val="center"/>
          </w:tcPr>
          <w:p w:rsidR="00DD331D"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5 вересня 2019 року</w:t>
            </w:r>
          </w:p>
        </w:tc>
      </w:tr>
      <w:tr w:rsidR="00DD331D" w:rsidRPr="00E01669" w:rsidTr="00BB23F6">
        <w:tc>
          <w:tcPr>
            <w:tcW w:w="5211" w:type="dxa"/>
            <w:vAlign w:val="center"/>
          </w:tcPr>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зарахування вступників*</w:t>
            </w:r>
          </w:p>
        </w:tc>
        <w:tc>
          <w:tcPr>
            <w:tcW w:w="2835" w:type="dxa"/>
            <w:vAlign w:val="center"/>
          </w:tcPr>
          <w:p w:rsidR="00DD331D" w:rsidRPr="00E01669" w:rsidRDefault="00FF4B95"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 xml:space="preserve">не пізніше 12:00 </w:t>
            </w:r>
            <w:r w:rsidR="00DD331D" w:rsidRPr="00E01669">
              <w:rPr>
                <w:rFonts w:ascii="Times New Roman" w:eastAsia="Times New Roman" w:hAnsi="Times New Roman"/>
                <w:sz w:val="24"/>
                <w:szCs w:val="24"/>
              </w:rPr>
              <w:t>16 серпня 2019 року</w:t>
            </w:r>
          </w:p>
        </w:tc>
        <w:tc>
          <w:tcPr>
            <w:tcW w:w="2268" w:type="dxa"/>
            <w:vAlign w:val="center"/>
          </w:tcPr>
          <w:p w:rsidR="00DD331D"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7 вересня 2019 року</w:t>
            </w:r>
          </w:p>
        </w:tc>
      </w:tr>
    </w:tbl>
    <w:p w:rsidR="00DD331D" w:rsidRPr="00E01669" w:rsidRDefault="00DD331D" w:rsidP="00CD3AF7">
      <w:pPr>
        <w:ind w:left="720"/>
        <w:rPr>
          <w:rFonts w:ascii="Times New Roman" w:eastAsia="Times New Roman" w:hAnsi="Times New Roman"/>
          <w:sz w:val="24"/>
          <w:szCs w:val="24"/>
        </w:rPr>
      </w:pPr>
      <w:r w:rsidRPr="00E01669">
        <w:rPr>
          <w:rFonts w:ascii="Times New Roman" w:eastAsia="Times New Roman" w:hAnsi="Times New Roman"/>
          <w:sz w:val="24"/>
          <w:szCs w:val="24"/>
        </w:rPr>
        <w:t>*додаткове зарахування на вільні місця не пізніше 30 вересня</w:t>
      </w:r>
    </w:p>
    <w:p w:rsidR="00DD331D" w:rsidRPr="00E01669" w:rsidRDefault="00DD331D" w:rsidP="00FF4B9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4.</w:t>
      </w:r>
      <w:r w:rsidR="00FF4B9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Пр</w:t>
      </w:r>
      <w:r w:rsidR="00FF4B95" w:rsidRPr="00E01669">
        <w:rPr>
          <w:rFonts w:ascii="Times New Roman" w:eastAsia="Times New Roman" w:hAnsi="Times New Roman"/>
          <w:sz w:val="24"/>
          <w:szCs w:val="24"/>
        </w:rPr>
        <w:t xml:space="preserve">ийом заяв і документів, фахові </w:t>
      </w:r>
      <w:r w:rsidRPr="00E01669">
        <w:rPr>
          <w:rFonts w:ascii="Times New Roman" w:eastAsia="Times New Roman" w:hAnsi="Times New Roman"/>
          <w:sz w:val="24"/>
          <w:szCs w:val="24"/>
        </w:rPr>
        <w:t>випробування, конкурсний ві</w:t>
      </w:r>
      <w:r w:rsidR="00FF4B95" w:rsidRPr="00E01669">
        <w:rPr>
          <w:rFonts w:ascii="Times New Roman" w:eastAsia="Times New Roman" w:hAnsi="Times New Roman"/>
          <w:sz w:val="24"/>
          <w:szCs w:val="24"/>
        </w:rPr>
        <w:t>дбір та зарахування на навчання</w:t>
      </w:r>
      <w:r w:rsidRPr="00E01669">
        <w:rPr>
          <w:rFonts w:ascii="Times New Roman" w:eastAsia="Times New Roman" w:hAnsi="Times New Roman"/>
          <w:sz w:val="24"/>
          <w:szCs w:val="24"/>
        </w:rPr>
        <w:t xml:space="preserve"> вступників на основі освітньо</w:t>
      </w:r>
      <w:r w:rsidR="00FF4B95" w:rsidRPr="00E01669">
        <w:rPr>
          <w:rFonts w:ascii="Times New Roman" w:eastAsia="Times New Roman" w:hAnsi="Times New Roman"/>
          <w:sz w:val="24"/>
          <w:szCs w:val="24"/>
        </w:rPr>
        <w:t>-</w:t>
      </w:r>
      <w:r w:rsidRPr="00E01669">
        <w:rPr>
          <w:rFonts w:ascii="Times New Roman" w:eastAsia="Times New Roman" w:hAnsi="Times New Roman"/>
          <w:sz w:val="24"/>
          <w:szCs w:val="24"/>
        </w:rPr>
        <w:t>кваліфікаційного рівня кваліфікованого робітника для здобуття освітньо</w:t>
      </w:r>
      <w:r w:rsidR="00FF4B95" w:rsidRPr="00E01669">
        <w:rPr>
          <w:rFonts w:ascii="Times New Roman" w:eastAsia="Times New Roman" w:hAnsi="Times New Roman"/>
          <w:sz w:val="24"/>
          <w:szCs w:val="24"/>
        </w:rPr>
        <w:t>-</w:t>
      </w:r>
      <w:r w:rsidRPr="00E01669">
        <w:rPr>
          <w:rFonts w:ascii="Times New Roman" w:eastAsia="Times New Roman" w:hAnsi="Times New Roman"/>
          <w:sz w:val="24"/>
          <w:szCs w:val="24"/>
        </w:rPr>
        <w:t>кваліфікаційного рівня молодшого спеціаліста проводиться в такі строки</w:t>
      </w:r>
      <w:r w:rsidR="00D03862" w:rsidRPr="00E01669">
        <w:rPr>
          <w:rFonts w:ascii="Times New Roman" w:eastAsia="Times New Roman" w:hAnsi="Times New Roman"/>
          <w:sz w:val="24"/>
          <w:szCs w:val="24"/>
        </w:rPr>
        <w:t>:</w:t>
      </w:r>
    </w:p>
    <w:tbl>
      <w:tblPr>
        <w:tblStyle w:val="a3"/>
        <w:tblW w:w="10456" w:type="dxa"/>
        <w:tblLook w:val="04A0"/>
      </w:tblPr>
      <w:tblGrid>
        <w:gridCol w:w="5778"/>
        <w:gridCol w:w="2552"/>
        <w:gridCol w:w="2126"/>
      </w:tblGrid>
      <w:tr w:rsidR="00DD331D" w:rsidRPr="00E01669" w:rsidTr="00934FA3">
        <w:trPr>
          <w:trHeight w:val="390"/>
        </w:trPr>
        <w:tc>
          <w:tcPr>
            <w:tcW w:w="5778" w:type="dxa"/>
            <w:vMerge w:val="restart"/>
            <w:vAlign w:val="center"/>
          </w:tcPr>
          <w:p w:rsidR="00DD331D" w:rsidRPr="00E01669" w:rsidRDefault="00FF4B95" w:rsidP="00CD3AF7">
            <w:pPr>
              <w:jc w:val="center"/>
              <w:rPr>
                <w:rFonts w:ascii="Times New Roman" w:eastAsia="Times New Roman" w:hAnsi="Times New Roman"/>
                <w:b/>
                <w:sz w:val="24"/>
                <w:szCs w:val="24"/>
              </w:rPr>
            </w:pPr>
            <w:r w:rsidRPr="00E01669">
              <w:rPr>
                <w:rFonts w:ascii="Times New Roman" w:eastAsia="Times New Roman" w:hAnsi="Times New Roman"/>
                <w:b/>
                <w:sz w:val="24"/>
                <w:szCs w:val="24"/>
              </w:rPr>
              <w:t xml:space="preserve">Етапи </w:t>
            </w:r>
            <w:r w:rsidR="00DD331D" w:rsidRPr="00E01669">
              <w:rPr>
                <w:rFonts w:ascii="Times New Roman" w:eastAsia="Times New Roman" w:hAnsi="Times New Roman"/>
                <w:b/>
                <w:sz w:val="24"/>
                <w:szCs w:val="24"/>
              </w:rPr>
              <w:t>вступної кампанії</w:t>
            </w:r>
          </w:p>
        </w:tc>
        <w:tc>
          <w:tcPr>
            <w:tcW w:w="2552"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Денна форма навчання</w:t>
            </w:r>
          </w:p>
        </w:tc>
        <w:tc>
          <w:tcPr>
            <w:tcW w:w="2126" w:type="dxa"/>
            <w:vAlign w:val="center"/>
          </w:tcPr>
          <w:p w:rsidR="00DD331D" w:rsidRPr="00E01669" w:rsidRDefault="00DD331D" w:rsidP="00FF4B95">
            <w:pPr>
              <w:jc w:val="center"/>
              <w:rPr>
                <w:rFonts w:ascii="Times New Roman" w:eastAsia="Times New Roman" w:hAnsi="Times New Roman"/>
                <w:b/>
                <w:sz w:val="24"/>
                <w:szCs w:val="24"/>
              </w:rPr>
            </w:pPr>
            <w:r w:rsidRPr="00E01669">
              <w:rPr>
                <w:rFonts w:ascii="Times New Roman" w:eastAsia="Times New Roman" w:hAnsi="Times New Roman"/>
                <w:b/>
                <w:sz w:val="24"/>
                <w:szCs w:val="24"/>
              </w:rPr>
              <w:t>Навчання без відриву від виробництва</w:t>
            </w:r>
          </w:p>
        </w:tc>
      </w:tr>
      <w:tr w:rsidR="00DD331D" w:rsidRPr="00E01669" w:rsidTr="00934FA3">
        <w:trPr>
          <w:trHeight w:val="464"/>
        </w:trPr>
        <w:tc>
          <w:tcPr>
            <w:tcW w:w="5778" w:type="dxa"/>
            <w:vMerge/>
            <w:vAlign w:val="center"/>
          </w:tcPr>
          <w:p w:rsidR="00DD331D" w:rsidRPr="00E01669" w:rsidRDefault="00DD331D" w:rsidP="00CD3AF7">
            <w:pPr>
              <w:rPr>
                <w:rFonts w:ascii="Times New Roman" w:eastAsia="Times New Roman" w:hAnsi="Times New Roman"/>
                <w:sz w:val="24"/>
                <w:szCs w:val="24"/>
              </w:rPr>
            </w:pPr>
          </w:p>
        </w:tc>
        <w:tc>
          <w:tcPr>
            <w:tcW w:w="4678" w:type="dxa"/>
            <w:gridSpan w:val="2"/>
            <w:vAlign w:val="center"/>
          </w:tcPr>
          <w:p w:rsidR="00DD331D" w:rsidRPr="00E01669" w:rsidRDefault="00DD331D" w:rsidP="00193B50">
            <w:pPr>
              <w:jc w:val="center"/>
              <w:rPr>
                <w:rFonts w:ascii="Times New Roman" w:eastAsia="Times New Roman" w:hAnsi="Times New Roman"/>
                <w:b/>
                <w:sz w:val="24"/>
                <w:szCs w:val="24"/>
              </w:rPr>
            </w:pPr>
            <w:r w:rsidRPr="00E01669">
              <w:rPr>
                <w:rFonts w:ascii="Times New Roman" w:eastAsia="Times New Roman" w:hAnsi="Times New Roman"/>
                <w:b/>
                <w:sz w:val="24"/>
                <w:szCs w:val="24"/>
              </w:rPr>
              <w:t xml:space="preserve">Вступники на основі </w:t>
            </w:r>
            <w:r w:rsidR="00193B50" w:rsidRPr="00193B50">
              <w:rPr>
                <w:rFonts w:ascii="Times New Roman" w:eastAsia="Times New Roman" w:hAnsi="Times New Roman"/>
                <w:b/>
                <w:sz w:val="24"/>
                <w:szCs w:val="24"/>
              </w:rPr>
              <w:t>освітньо-кваліфікаційного рівня кваліфікованого робітника</w:t>
            </w:r>
          </w:p>
        </w:tc>
      </w:tr>
      <w:tr w:rsidR="00B65429" w:rsidRPr="00E01669" w:rsidTr="00934FA3">
        <w:trPr>
          <w:trHeight w:val="346"/>
        </w:trPr>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Початок прийому заяв та документів</w:t>
            </w:r>
          </w:p>
        </w:tc>
        <w:tc>
          <w:tcPr>
            <w:tcW w:w="2552"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10 липня 2019 року</w:t>
            </w:r>
          </w:p>
        </w:tc>
        <w:tc>
          <w:tcPr>
            <w:tcW w:w="2126"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12 серпня 2019 року</w:t>
            </w:r>
          </w:p>
        </w:tc>
      </w:tr>
      <w:tr w:rsidR="0012026D" w:rsidRPr="00E01669" w:rsidTr="00756509">
        <w:trPr>
          <w:trHeight w:val="838"/>
        </w:trPr>
        <w:tc>
          <w:tcPr>
            <w:tcW w:w="5778" w:type="dxa"/>
            <w:vAlign w:val="center"/>
          </w:tcPr>
          <w:p w:rsidR="0012026D" w:rsidRPr="00E01669" w:rsidRDefault="0012026D" w:rsidP="00CD3AF7">
            <w:pPr>
              <w:rPr>
                <w:rFonts w:ascii="Times New Roman" w:eastAsia="Times New Roman" w:hAnsi="Times New Roman"/>
                <w:sz w:val="24"/>
                <w:szCs w:val="24"/>
              </w:rPr>
            </w:pPr>
            <w:r w:rsidRPr="00E01669">
              <w:rPr>
                <w:rFonts w:ascii="Times New Roman" w:eastAsia="Times New Roman" w:hAnsi="Times New Roman"/>
                <w:sz w:val="24"/>
                <w:szCs w:val="24"/>
              </w:rPr>
              <w:t>Закінчення прийому заяв та документів від осіб, які мають право проходити співбесіду та складати вступні іспити</w:t>
            </w:r>
          </w:p>
        </w:tc>
        <w:tc>
          <w:tcPr>
            <w:tcW w:w="2552" w:type="dxa"/>
            <w:vAlign w:val="center"/>
          </w:tcPr>
          <w:p w:rsidR="0012026D" w:rsidRPr="00E01669" w:rsidRDefault="0012026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о 18:00</w:t>
            </w:r>
          </w:p>
          <w:p w:rsidR="0012026D" w:rsidRPr="00E01669" w:rsidRDefault="0012026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22 липня 2019 року</w:t>
            </w:r>
          </w:p>
        </w:tc>
        <w:tc>
          <w:tcPr>
            <w:tcW w:w="2126" w:type="dxa"/>
            <w:vAlign w:val="center"/>
          </w:tcPr>
          <w:p w:rsidR="0012026D" w:rsidRPr="00E01669" w:rsidRDefault="0012026D"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 серпня 2019 року</w:t>
            </w:r>
          </w:p>
        </w:tc>
      </w:tr>
      <w:tr w:rsidR="00B65429" w:rsidRPr="00E01669" w:rsidTr="00934FA3">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творчих конкурсів</w:t>
            </w:r>
          </w:p>
        </w:tc>
        <w:tc>
          <w:tcPr>
            <w:tcW w:w="2552"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11 – 22 липня 2019 року</w:t>
            </w:r>
          </w:p>
        </w:tc>
        <w:tc>
          <w:tcPr>
            <w:tcW w:w="2126" w:type="dxa"/>
            <w:vMerge w:val="restart"/>
            <w:vAlign w:val="center"/>
          </w:tcPr>
          <w:p w:rsidR="00934FA3"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 xml:space="preserve">27 серпня – </w:t>
            </w:r>
          </w:p>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 вересня 2019 року</w:t>
            </w:r>
          </w:p>
        </w:tc>
      </w:tr>
      <w:tr w:rsidR="00B65429" w:rsidRPr="00E01669" w:rsidTr="00934FA3">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вступних випробувань</w:t>
            </w:r>
          </w:p>
        </w:tc>
        <w:tc>
          <w:tcPr>
            <w:tcW w:w="2552"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w:t>
            </w:r>
            <w:r w:rsidR="00934FA3" w:rsidRPr="00E01669">
              <w:rPr>
                <w:rFonts w:ascii="Times New Roman" w:eastAsia="Times New Roman" w:hAnsi="Times New Roman"/>
                <w:sz w:val="24"/>
                <w:szCs w:val="24"/>
              </w:rPr>
              <w:t xml:space="preserve"> – </w:t>
            </w:r>
            <w:r w:rsidRPr="00E01669">
              <w:rPr>
                <w:rFonts w:ascii="Times New Roman" w:eastAsia="Times New Roman" w:hAnsi="Times New Roman"/>
                <w:sz w:val="24"/>
                <w:szCs w:val="24"/>
              </w:rPr>
              <w:t>28 липня 2019 року</w:t>
            </w:r>
          </w:p>
        </w:tc>
        <w:tc>
          <w:tcPr>
            <w:tcW w:w="2126" w:type="dxa"/>
            <w:vMerge/>
            <w:vAlign w:val="center"/>
          </w:tcPr>
          <w:p w:rsidR="00B65429" w:rsidRPr="00E01669" w:rsidRDefault="00B65429" w:rsidP="00FF4B95">
            <w:pPr>
              <w:jc w:val="center"/>
              <w:rPr>
                <w:rFonts w:ascii="Times New Roman" w:eastAsia="Times New Roman" w:hAnsi="Times New Roman"/>
                <w:sz w:val="24"/>
                <w:szCs w:val="24"/>
              </w:rPr>
            </w:pPr>
          </w:p>
        </w:tc>
      </w:tr>
      <w:tr w:rsidR="00B65429" w:rsidRPr="00E01669" w:rsidTr="00934FA3">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Строки проведення співбесід</w:t>
            </w:r>
          </w:p>
        </w:tc>
        <w:tc>
          <w:tcPr>
            <w:tcW w:w="2552"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23</w:t>
            </w:r>
            <w:r w:rsidR="00934FA3" w:rsidRPr="00E01669">
              <w:rPr>
                <w:rFonts w:ascii="Times New Roman" w:eastAsia="Times New Roman" w:hAnsi="Times New Roman"/>
                <w:sz w:val="24"/>
                <w:szCs w:val="24"/>
              </w:rPr>
              <w:t xml:space="preserve"> – </w:t>
            </w:r>
            <w:r w:rsidRPr="00E01669">
              <w:rPr>
                <w:rFonts w:ascii="Times New Roman" w:eastAsia="Times New Roman" w:hAnsi="Times New Roman"/>
                <w:sz w:val="24"/>
                <w:szCs w:val="24"/>
              </w:rPr>
              <w:t>25 липня 2019 року</w:t>
            </w:r>
          </w:p>
        </w:tc>
        <w:tc>
          <w:tcPr>
            <w:tcW w:w="2126" w:type="dxa"/>
            <w:vMerge/>
            <w:vAlign w:val="center"/>
          </w:tcPr>
          <w:p w:rsidR="00B65429" w:rsidRPr="00E01669" w:rsidRDefault="00B65429" w:rsidP="00FF4B95">
            <w:pPr>
              <w:jc w:val="center"/>
              <w:rPr>
                <w:rFonts w:ascii="Times New Roman" w:eastAsia="Times New Roman" w:hAnsi="Times New Roman"/>
                <w:sz w:val="24"/>
                <w:szCs w:val="24"/>
              </w:rPr>
            </w:pPr>
          </w:p>
        </w:tc>
      </w:tr>
      <w:tr w:rsidR="00B65429" w:rsidRPr="00E01669" w:rsidTr="00934FA3">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оприлюднення рейтингового списку вступників, рекомендованих до зарахування</w:t>
            </w:r>
          </w:p>
        </w:tc>
        <w:tc>
          <w:tcPr>
            <w:tcW w:w="2552" w:type="dxa"/>
            <w:vAlign w:val="center"/>
          </w:tcPr>
          <w:p w:rsidR="00934FA3" w:rsidRPr="00E01669" w:rsidRDefault="00934FA3" w:rsidP="00934FA3">
            <w:pPr>
              <w:jc w:val="center"/>
              <w:rPr>
                <w:rFonts w:ascii="Times New Roman" w:eastAsia="Times New Roman" w:hAnsi="Times New Roman"/>
                <w:sz w:val="24"/>
                <w:szCs w:val="24"/>
              </w:rPr>
            </w:pPr>
            <w:r w:rsidRPr="00E01669">
              <w:rPr>
                <w:rFonts w:ascii="Times New Roman" w:eastAsia="Times New Roman" w:hAnsi="Times New Roman"/>
                <w:sz w:val="24"/>
                <w:szCs w:val="24"/>
              </w:rPr>
              <w:t>н</w:t>
            </w:r>
            <w:r w:rsidR="00B65429" w:rsidRPr="00E01669">
              <w:rPr>
                <w:rFonts w:ascii="Times New Roman" w:eastAsia="Times New Roman" w:hAnsi="Times New Roman"/>
                <w:sz w:val="24"/>
                <w:szCs w:val="24"/>
              </w:rPr>
              <w:t>е пізніше 12</w:t>
            </w:r>
            <w:r w:rsidRPr="00E01669">
              <w:rPr>
                <w:rFonts w:ascii="Times New Roman" w:eastAsia="Times New Roman" w:hAnsi="Times New Roman"/>
                <w:sz w:val="24"/>
                <w:szCs w:val="24"/>
              </w:rPr>
              <w:t>:</w:t>
            </w:r>
            <w:r w:rsidR="00B65429" w:rsidRPr="00E01669">
              <w:rPr>
                <w:rFonts w:ascii="Times New Roman" w:eastAsia="Times New Roman" w:hAnsi="Times New Roman"/>
                <w:sz w:val="24"/>
                <w:szCs w:val="24"/>
              </w:rPr>
              <w:t xml:space="preserve">00 </w:t>
            </w:r>
          </w:p>
          <w:p w:rsidR="00B65429" w:rsidRPr="00E01669" w:rsidRDefault="00B65429" w:rsidP="00934FA3">
            <w:pPr>
              <w:jc w:val="center"/>
              <w:rPr>
                <w:rFonts w:ascii="Times New Roman" w:eastAsia="Times New Roman" w:hAnsi="Times New Roman"/>
                <w:sz w:val="24"/>
                <w:szCs w:val="24"/>
              </w:rPr>
            </w:pPr>
            <w:r w:rsidRPr="00E01669">
              <w:rPr>
                <w:rFonts w:ascii="Times New Roman" w:eastAsia="Times New Roman" w:hAnsi="Times New Roman"/>
                <w:sz w:val="24"/>
                <w:szCs w:val="24"/>
              </w:rPr>
              <w:t>1 серпня 2019 року</w:t>
            </w:r>
          </w:p>
        </w:tc>
        <w:tc>
          <w:tcPr>
            <w:tcW w:w="2126"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5 вересня 2019 року</w:t>
            </w:r>
          </w:p>
        </w:tc>
      </w:tr>
      <w:tr w:rsidR="00B65429" w:rsidRPr="00E01669" w:rsidTr="00934FA3">
        <w:tc>
          <w:tcPr>
            <w:tcW w:w="5778" w:type="dxa"/>
            <w:vAlign w:val="center"/>
          </w:tcPr>
          <w:p w:rsidR="00B65429" w:rsidRPr="00E01669" w:rsidRDefault="00B65429" w:rsidP="00CD3AF7">
            <w:pPr>
              <w:rPr>
                <w:rFonts w:ascii="Times New Roman" w:eastAsia="Times New Roman" w:hAnsi="Times New Roman"/>
                <w:sz w:val="24"/>
                <w:szCs w:val="24"/>
              </w:rPr>
            </w:pPr>
            <w:r w:rsidRPr="00E01669">
              <w:rPr>
                <w:rFonts w:ascii="Times New Roman" w:eastAsia="Times New Roman" w:hAnsi="Times New Roman"/>
                <w:sz w:val="24"/>
                <w:szCs w:val="24"/>
              </w:rPr>
              <w:t>Термін зарахування вступників*</w:t>
            </w:r>
          </w:p>
        </w:tc>
        <w:tc>
          <w:tcPr>
            <w:tcW w:w="2552" w:type="dxa"/>
            <w:vAlign w:val="center"/>
          </w:tcPr>
          <w:p w:rsidR="00934FA3" w:rsidRPr="00E01669" w:rsidRDefault="00B65429" w:rsidP="00934FA3">
            <w:pPr>
              <w:jc w:val="center"/>
              <w:rPr>
                <w:rFonts w:ascii="Times New Roman" w:eastAsia="Times New Roman" w:hAnsi="Times New Roman"/>
                <w:sz w:val="24"/>
                <w:szCs w:val="24"/>
              </w:rPr>
            </w:pPr>
            <w:r w:rsidRPr="00E01669">
              <w:rPr>
                <w:rFonts w:ascii="Times New Roman" w:eastAsia="Times New Roman" w:hAnsi="Times New Roman"/>
                <w:sz w:val="24"/>
                <w:szCs w:val="24"/>
              </w:rPr>
              <w:t>не пізніше 12</w:t>
            </w:r>
            <w:r w:rsidR="00934FA3"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00 </w:t>
            </w:r>
          </w:p>
          <w:p w:rsidR="00B65429" w:rsidRPr="00E01669" w:rsidRDefault="00B65429" w:rsidP="00934FA3">
            <w:pPr>
              <w:jc w:val="center"/>
              <w:rPr>
                <w:rFonts w:ascii="Times New Roman" w:eastAsia="Times New Roman" w:hAnsi="Times New Roman"/>
                <w:sz w:val="24"/>
                <w:szCs w:val="24"/>
              </w:rPr>
            </w:pPr>
            <w:r w:rsidRPr="00E01669">
              <w:rPr>
                <w:rFonts w:ascii="Times New Roman" w:eastAsia="Times New Roman" w:hAnsi="Times New Roman"/>
                <w:sz w:val="24"/>
                <w:szCs w:val="24"/>
              </w:rPr>
              <w:t>16 серпня 2019 року</w:t>
            </w:r>
          </w:p>
        </w:tc>
        <w:tc>
          <w:tcPr>
            <w:tcW w:w="2126" w:type="dxa"/>
            <w:vAlign w:val="center"/>
          </w:tcPr>
          <w:p w:rsidR="00B65429" w:rsidRPr="00E01669" w:rsidRDefault="00B65429" w:rsidP="00FF4B95">
            <w:pPr>
              <w:jc w:val="center"/>
              <w:rPr>
                <w:rFonts w:ascii="Times New Roman" w:eastAsia="Times New Roman" w:hAnsi="Times New Roman"/>
                <w:sz w:val="24"/>
                <w:szCs w:val="24"/>
              </w:rPr>
            </w:pPr>
            <w:r w:rsidRPr="00E01669">
              <w:rPr>
                <w:rFonts w:ascii="Times New Roman" w:eastAsia="Times New Roman" w:hAnsi="Times New Roman"/>
                <w:sz w:val="24"/>
                <w:szCs w:val="24"/>
              </w:rPr>
              <w:t>7 вересня 2019 року</w:t>
            </w:r>
          </w:p>
        </w:tc>
      </w:tr>
    </w:tbl>
    <w:p w:rsidR="00DD331D" w:rsidRPr="00E01669" w:rsidRDefault="00DD331D" w:rsidP="00CD3AF7">
      <w:pPr>
        <w:rPr>
          <w:rFonts w:ascii="Times New Roman" w:eastAsia="Times New Roman" w:hAnsi="Times New Roman"/>
          <w:sz w:val="24"/>
          <w:szCs w:val="24"/>
        </w:rPr>
      </w:pPr>
      <w:r w:rsidRPr="00E01669">
        <w:rPr>
          <w:rFonts w:ascii="Times New Roman" w:eastAsia="Times New Roman" w:hAnsi="Times New Roman"/>
          <w:sz w:val="24"/>
          <w:szCs w:val="24"/>
        </w:rPr>
        <w:t>*додаткове зарахування на вільні місця не пізніше 30 вересня</w:t>
      </w:r>
    </w:p>
    <w:p w:rsidR="00DD331D" w:rsidRPr="00E01669" w:rsidRDefault="00DD331D" w:rsidP="00CD3AF7">
      <w:pPr>
        <w:ind w:right="20" w:firstLine="715"/>
        <w:jc w:val="both"/>
        <w:rPr>
          <w:rFonts w:ascii="Times New Roman" w:eastAsia="Times New Roman" w:hAnsi="Times New Roman"/>
          <w:sz w:val="24"/>
          <w:szCs w:val="24"/>
        </w:rPr>
      </w:pPr>
      <w:r w:rsidRPr="00E01669">
        <w:rPr>
          <w:rFonts w:ascii="Times New Roman" w:eastAsia="Times New Roman" w:hAnsi="Times New Roman"/>
          <w:b/>
          <w:sz w:val="24"/>
          <w:szCs w:val="24"/>
        </w:rPr>
        <w:t xml:space="preserve">Примітка 1. </w:t>
      </w:r>
      <w:r w:rsidRPr="00E01669">
        <w:rPr>
          <w:rFonts w:ascii="Times New Roman" w:eastAsia="Times New Roman" w:hAnsi="Times New Roman"/>
          <w:sz w:val="24"/>
          <w:szCs w:val="24"/>
        </w:rPr>
        <w:t>Для вступників на основі повної загальної середньої освіти для здобуття</w:t>
      </w:r>
      <w:r w:rsidRPr="00E01669">
        <w:rPr>
          <w:rFonts w:ascii="Times New Roman" w:eastAsia="Times New Roman" w:hAnsi="Times New Roman"/>
          <w:b/>
          <w:sz w:val="24"/>
          <w:szCs w:val="24"/>
        </w:rPr>
        <w:t xml:space="preserve"> </w:t>
      </w:r>
      <w:r w:rsidRPr="00E01669">
        <w:rPr>
          <w:rFonts w:ascii="Times New Roman" w:eastAsia="Times New Roman" w:hAnsi="Times New Roman"/>
          <w:sz w:val="24"/>
          <w:szCs w:val="24"/>
        </w:rPr>
        <w:t xml:space="preserve">освітньо-кваліфікаційного рівня молодшого спеціаліста прийом заяв і документів на заочну форму навчання відбувається з </w:t>
      </w:r>
      <w:r w:rsidR="00B65429" w:rsidRPr="00E01669">
        <w:rPr>
          <w:rFonts w:ascii="Times New Roman" w:eastAsia="Times New Roman" w:hAnsi="Times New Roman"/>
          <w:sz w:val="24"/>
          <w:szCs w:val="24"/>
        </w:rPr>
        <w:t>4</w:t>
      </w:r>
      <w:r w:rsidRPr="00E01669">
        <w:rPr>
          <w:rFonts w:ascii="Times New Roman" w:eastAsia="Times New Roman" w:hAnsi="Times New Roman"/>
          <w:sz w:val="24"/>
          <w:szCs w:val="24"/>
        </w:rPr>
        <w:t xml:space="preserve"> по 1</w:t>
      </w:r>
      <w:r w:rsidR="00B65429" w:rsidRPr="00E01669">
        <w:rPr>
          <w:rFonts w:ascii="Times New Roman" w:eastAsia="Times New Roman" w:hAnsi="Times New Roman"/>
          <w:sz w:val="24"/>
          <w:szCs w:val="24"/>
        </w:rPr>
        <w:t>5</w:t>
      </w:r>
      <w:r w:rsidRPr="00E01669">
        <w:rPr>
          <w:rFonts w:ascii="Times New Roman" w:eastAsia="Times New Roman" w:hAnsi="Times New Roman"/>
          <w:sz w:val="24"/>
          <w:szCs w:val="24"/>
        </w:rPr>
        <w:t xml:space="preserve"> листопада 201</w:t>
      </w:r>
      <w:r w:rsidR="00B65429"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року. Проведення співбесід, вступних випробувань та творчих конкурсів </w:t>
      </w:r>
      <w:r w:rsidR="00934FA3"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з 1</w:t>
      </w:r>
      <w:r w:rsidR="00B65429" w:rsidRPr="00E01669">
        <w:rPr>
          <w:rFonts w:ascii="Times New Roman" w:eastAsia="Times New Roman" w:hAnsi="Times New Roman"/>
          <w:sz w:val="24"/>
          <w:szCs w:val="24"/>
        </w:rPr>
        <w:t>8</w:t>
      </w:r>
      <w:r w:rsidRPr="00E01669">
        <w:rPr>
          <w:rFonts w:ascii="Times New Roman" w:eastAsia="Times New Roman" w:hAnsi="Times New Roman"/>
          <w:sz w:val="24"/>
          <w:szCs w:val="24"/>
        </w:rPr>
        <w:t xml:space="preserve"> по 2</w:t>
      </w:r>
      <w:r w:rsidR="00B65429" w:rsidRPr="00E01669">
        <w:rPr>
          <w:rFonts w:ascii="Times New Roman" w:eastAsia="Times New Roman" w:hAnsi="Times New Roman"/>
          <w:sz w:val="24"/>
          <w:szCs w:val="24"/>
        </w:rPr>
        <w:t>2</w:t>
      </w:r>
      <w:r w:rsidRPr="00E01669">
        <w:rPr>
          <w:rFonts w:ascii="Times New Roman" w:eastAsia="Times New Roman" w:hAnsi="Times New Roman"/>
          <w:sz w:val="24"/>
          <w:szCs w:val="24"/>
        </w:rPr>
        <w:t xml:space="preserve"> листопада 201</w:t>
      </w:r>
      <w:r w:rsidR="00B65429"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року Термін оприлюднення рейтингового списку вступників </w:t>
      </w:r>
      <w:r w:rsidR="00F1079E"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2</w:t>
      </w:r>
      <w:r w:rsidR="00B65429" w:rsidRPr="00E01669">
        <w:rPr>
          <w:rFonts w:ascii="Times New Roman" w:eastAsia="Times New Roman" w:hAnsi="Times New Roman"/>
          <w:sz w:val="24"/>
          <w:szCs w:val="24"/>
        </w:rPr>
        <w:t>6 листопада 2019</w:t>
      </w:r>
      <w:r w:rsidRPr="00E01669">
        <w:rPr>
          <w:rFonts w:ascii="Times New Roman" w:eastAsia="Times New Roman" w:hAnsi="Times New Roman"/>
          <w:sz w:val="24"/>
          <w:szCs w:val="24"/>
        </w:rPr>
        <w:t xml:space="preserve"> року. Термін зарахування вступників за кошти фізичних та юридичних осіб </w:t>
      </w:r>
      <w:r w:rsidR="00F1079E"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не пізніше 30 листопада 201</w:t>
      </w:r>
      <w:r w:rsidR="00B22FD2"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року.</w:t>
      </w:r>
    </w:p>
    <w:p w:rsidR="00F61720" w:rsidRPr="00E01669" w:rsidRDefault="00DD331D" w:rsidP="00CD3AF7">
      <w:pPr>
        <w:ind w:firstLine="715"/>
        <w:jc w:val="both"/>
        <w:rPr>
          <w:rFonts w:ascii="Times New Roman" w:eastAsia="Times New Roman" w:hAnsi="Times New Roman"/>
          <w:sz w:val="24"/>
          <w:szCs w:val="24"/>
        </w:rPr>
      </w:pPr>
      <w:r w:rsidRPr="00E01669">
        <w:rPr>
          <w:rFonts w:ascii="Times New Roman" w:eastAsia="Times New Roman" w:hAnsi="Times New Roman"/>
          <w:b/>
          <w:sz w:val="24"/>
          <w:szCs w:val="24"/>
        </w:rPr>
        <w:lastRenderedPageBreak/>
        <w:t xml:space="preserve">Примітка 2. </w:t>
      </w:r>
      <w:r w:rsidRPr="00E01669">
        <w:rPr>
          <w:rFonts w:ascii="Times New Roman" w:eastAsia="Times New Roman" w:hAnsi="Times New Roman"/>
          <w:sz w:val="24"/>
          <w:szCs w:val="24"/>
        </w:rPr>
        <w:t>Для вступників на основі освітньо-кваліфікаційного рівня кваліфікованого</w:t>
      </w:r>
      <w:r w:rsidRPr="00E01669">
        <w:rPr>
          <w:rFonts w:ascii="Times New Roman" w:eastAsia="Times New Roman" w:hAnsi="Times New Roman"/>
          <w:b/>
          <w:sz w:val="24"/>
          <w:szCs w:val="24"/>
        </w:rPr>
        <w:t xml:space="preserve"> </w:t>
      </w:r>
      <w:r w:rsidRPr="00E01669">
        <w:rPr>
          <w:rFonts w:ascii="Times New Roman" w:eastAsia="Times New Roman" w:hAnsi="Times New Roman"/>
          <w:sz w:val="24"/>
          <w:szCs w:val="24"/>
        </w:rPr>
        <w:t xml:space="preserve">робітника для здобуття освітньо-кваліфікаційного рівня молодшого спеціаліста та таких, що вступають на навчання на основі освітньо-кваліфікаційного рівня молодшого спеціаліста за цим самим рівнем, прийом заяв і документів на заочну форму навчання відбувається з </w:t>
      </w:r>
      <w:r w:rsidR="00B65429" w:rsidRPr="00E01669">
        <w:rPr>
          <w:rFonts w:ascii="Times New Roman" w:eastAsia="Times New Roman" w:hAnsi="Times New Roman"/>
          <w:sz w:val="24"/>
          <w:szCs w:val="24"/>
        </w:rPr>
        <w:t>4 по 15</w:t>
      </w:r>
      <w:r w:rsidRPr="00E01669">
        <w:rPr>
          <w:rFonts w:ascii="Times New Roman" w:eastAsia="Times New Roman" w:hAnsi="Times New Roman"/>
          <w:sz w:val="24"/>
          <w:szCs w:val="24"/>
        </w:rPr>
        <w:t xml:space="preserve"> березня та з </w:t>
      </w:r>
      <w:r w:rsidR="00B65429" w:rsidRPr="00E01669">
        <w:rPr>
          <w:rFonts w:ascii="Times New Roman" w:eastAsia="Times New Roman" w:hAnsi="Times New Roman"/>
          <w:sz w:val="24"/>
          <w:szCs w:val="24"/>
        </w:rPr>
        <w:t xml:space="preserve">4 </w:t>
      </w:r>
      <w:r w:rsidRPr="00E01669">
        <w:rPr>
          <w:rFonts w:ascii="Times New Roman" w:eastAsia="Times New Roman" w:hAnsi="Times New Roman"/>
          <w:sz w:val="24"/>
          <w:szCs w:val="24"/>
        </w:rPr>
        <w:t>по 1</w:t>
      </w:r>
      <w:r w:rsidR="00B65429" w:rsidRPr="00E01669">
        <w:rPr>
          <w:rFonts w:ascii="Times New Roman" w:eastAsia="Times New Roman" w:hAnsi="Times New Roman"/>
          <w:sz w:val="24"/>
          <w:szCs w:val="24"/>
        </w:rPr>
        <w:t>5</w:t>
      </w:r>
      <w:r w:rsidRPr="00E01669">
        <w:rPr>
          <w:rFonts w:ascii="Times New Roman" w:eastAsia="Times New Roman" w:hAnsi="Times New Roman"/>
          <w:sz w:val="24"/>
          <w:szCs w:val="24"/>
        </w:rPr>
        <w:t xml:space="preserve"> листопада 201</w:t>
      </w:r>
      <w:r w:rsidR="00B65429"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 Проведення співбесід, вступних випробувань та творчих конкурсів </w:t>
      </w:r>
      <w:r w:rsidR="00F1079E"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з 1</w:t>
      </w:r>
      <w:r w:rsidR="00B65429" w:rsidRPr="00E01669">
        <w:rPr>
          <w:rFonts w:ascii="Times New Roman" w:eastAsia="Times New Roman" w:hAnsi="Times New Roman"/>
          <w:sz w:val="24"/>
          <w:szCs w:val="24"/>
        </w:rPr>
        <w:t>8 по 22</w:t>
      </w:r>
      <w:r w:rsidRPr="00E01669">
        <w:rPr>
          <w:rFonts w:ascii="Times New Roman" w:eastAsia="Times New Roman" w:hAnsi="Times New Roman"/>
          <w:sz w:val="24"/>
          <w:szCs w:val="24"/>
        </w:rPr>
        <w:t xml:space="preserve"> березня та з 1</w:t>
      </w:r>
      <w:r w:rsidR="00B65429" w:rsidRPr="00E01669">
        <w:rPr>
          <w:rFonts w:ascii="Times New Roman" w:eastAsia="Times New Roman" w:hAnsi="Times New Roman"/>
          <w:sz w:val="24"/>
          <w:szCs w:val="24"/>
        </w:rPr>
        <w:t>8</w:t>
      </w:r>
      <w:r w:rsidRPr="00E01669">
        <w:rPr>
          <w:rFonts w:ascii="Times New Roman" w:eastAsia="Times New Roman" w:hAnsi="Times New Roman"/>
          <w:sz w:val="24"/>
          <w:szCs w:val="24"/>
        </w:rPr>
        <w:t xml:space="preserve"> по 2</w:t>
      </w:r>
      <w:r w:rsidR="00B65429" w:rsidRPr="00E01669">
        <w:rPr>
          <w:rFonts w:ascii="Times New Roman" w:eastAsia="Times New Roman" w:hAnsi="Times New Roman"/>
          <w:sz w:val="24"/>
          <w:szCs w:val="24"/>
        </w:rPr>
        <w:t>2</w:t>
      </w:r>
      <w:r w:rsidRPr="00E01669">
        <w:rPr>
          <w:rFonts w:ascii="Times New Roman" w:eastAsia="Times New Roman" w:hAnsi="Times New Roman"/>
          <w:sz w:val="24"/>
          <w:szCs w:val="24"/>
        </w:rPr>
        <w:t xml:space="preserve"> листопада 201</w:t>
      </w:r>
      <w:r w:rsidR="00B65429"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року. Термін оприлюднення рейтингового списку вступників </w:t>
      </w:r>
      <w:r w:rsidR="00F1079E"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не пізніше 2</w:t>
      </w:r>
      <w:r w:rsidR="00B65429" w:rsidRPr="00E01669">
        <w:rPr>
          <w:rFonts w:ascii="Times New Roman" w:eastAsia="Times New Roman" w:hAnsi="Times New Roman"/>
          <w:sz w:val="24"/>
          <w:szCs w:val="24"/>
        </w:rPr>
        <w:t>6</w:t>
      </w:r>
      <w:r w:rsidRPr="00E01669">
        <w:rPr>
          <w:rFonts w:ascii="Times New Roman" w:eastAsia="Times New Roman" w:hAnsi="Times New Roman"/>
          <w:sz w:val="24"/>
          <w:szCs w:val="24"/>
        </w:rPr>
        <w:t xml:space="preserve"> березня та 2</w:t>
      </w:r>
      <w:r w:rsidR="00B65429" w:rsidRPr="00E01669">
        <w:rPr>
          <w:rFonts w:ascii="Times New Roman" w:eastAsia="Times New Roman" w:hAnsi="Times New Roman"/>
          <w:sz w:val="24"/>
          <w:szCs w:val="24"/>
        </w:rPr>
        <w:t>6 листопада 2019</w:t>
      </w:r>
      <w:r w:rsidRPr="00E01669">
        <w:rPr>
          <w:rFonts w:ascii="Times New Roman" w:eastAsia="Times New Roman" w:hAnsi="Times New Roman"/>
          <w:sz w:val="24"/>
          <w:szCs w:val="24"/>
        </w:rPr>
        <w:t xml:space="preserve"> року. Термін зарахування вступників за кошти фізичних та юридичних осіб </w:t>
      </w:r>
      <w:r w:rsidR="00F1079E"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не пізніше 30 березня та 30 листопада 201</w:t>
      </w:r>
      <w:r w:rsidR="00B65429" w:rsidRPr="00E01669">
        <w:rPr>
          <w:rFonts w:ascii="Times New Roman" w:eastAsia="Times New Roman" w:hAnsi="Times New Roman"/>
          <w:sz w:val="24"/>
          <w:szCs w:val="24"/>
        </w:rPr>
        <w:t>9</w:t>
      </w:r>
      <w:r w:rsidRPr="00E01669">
        <w:rPr>
          <w:rFonts w:ascii="Times New Roman" w:eastAsia="Times New Roman" w:hAnsi="Times New Roman"/>
          <w:sz w:val="24"/>
          <w:szCs w:val="24"/>
        </w:rPr>
        <w:t xml:space="preserve"> року.</w:t>
      </w:r>
    </w:p>
    <w:p w:rsidR="00F61720" w:rsidRPr="00E01669" w:rsidRDefault="00F61720" w:rsidP="00504502">
      <w:pPr>
        <w:jc w:val="center"/>
        <w:rPr>
          <w:rFonts w:ascii="Times New Roman" w:eastAsia="Times New Roman" w:hAnsi="Times New Roman"/>
          <w:sz w:val="24"/>
          <w:szCs w:val="24"/>
        </w:rPr>
      </w:pPr>
    </w:p>
    <w:p w:rsidR="00F1079E" w:rsidRPr="00E01669" w:rsidRDefault="00F1079E" w:rsidP="00504502">
      <w:pPr>
        <w:jc w:val="center"/>
        <w:rPr>
          <w:rFonts w:ascii="Times New Roman" w:eastAsia="Times New Roman" w:hAnsi="Times New Roman"/>
          <w:sz w:val="24"/>
          <w:szCs w:val="24"/>
        </w:rPr>
      </w:pPr>
    </w:p>
    <w:p w:rsidR="00DD331D" w:rsidRPr="00E01669" w:rsidRDefault="00DD331D" w:rsidP="00504502">
      <w:pPr>
        <w:jc w:val="center"/>
        <w:rPr>
          <w:rFonts w:ascii="Times New Roman" w:eastAsia="Times New Roman" w:hAnsi="Times New Roman"/>
          <w:b/>
          <w:sz w:val="24"/>
          <w:szCs w:val="24"/>
        </w:rPr>
      </w:pPr>
      <w:proofErr w:type="gramStart"/>
      <w:r w:rsidRPr="00E01669">
        <w:rPr>
          <w:rFonts w:ascii="Times New Roman" w:eastAsia="Times New Roman" w:hAnsi="Times New Roman"/>
          <w:b/>
          <w:sz w:val="24"/>
          <w:szCs w:val="24"/>
          <w:lang w:val="en-US"/>
        </w:rPr>
        <w:t>V</w:t>
      </w:r>
      <w:r w:rsidRPr="00E01669">
        <w:rPr>
          <w:rFonts w:ascii="Times New Roman" w:eastAsia="Times New Roman" w:hAnsi="Times New Roman"/>
          <w:b/>
          <w:sz w:val="24"/>
          <w:szCs w:val="24"/>
        </w:rPr>
        <w:t>І.</w:t>
      </w:r>
      <w:proofErr w:type="gramEnd"/>
      <w:r w:rsidRPr="00E01669">
        <w:rPr>
          <w:rFonts w:ascii="Times New Roman" w:eastAsia="Times New Roman" w:hAnsi="Times New Roman"/>
          <w:b/>
          <w:sz w:val="24"/>
          <w:szCs w:val="24"/>
        </w:rPr>
        <w:t xml:space="preserve"> Порядок прийому заяв та документів для участі у конкурсному відборі до закладів вищої освіти</w:t>
      </w:r>
    </w:p>
    <w:p w:rsidR="00DD331D" w:rsidRPr="00E01669" w:rsidRDefault="00DD331D" w:rsidP="00504502">
      <w:pPr>
        <w:jc w:val="center"/>
        <w:rPr>
          <w:rFonts w:ascii="Times New Roman" w:eastAsia="Times New Roman" w:hAnsi="Times New Roman"/>
          <w:sz w:val="24"/>
          <w:szCs w:val="24"/>
        </w:rPr>
      </w:pPr>
      <w:bookmarkStart w:id="4" w:name="page7"/>
      <w:bookmarkEnd w:id="4"/>
    </w:p>
    <w:p w:rsidR="00DD331D" w:rsidRPr="00E01669" w:rsidRDefault="00DD331D" w:rsidP="00910DC4">
      <w:pPr>
        <w:numPr>
          <w:ilvl w:val="1"/>
          <w:numId w:val="9"/>
        </w:numPr>
        <w:tabs>
          <w:tab w:val="left" w:pos="960"/>
        </w:tabs>
        <w:ind w:right="40" w:firstLine="742"/>
        <w:jc w:val="both"/>
        <w:rPr>
          <w:rFonts w:ascii="Times New Roman" w:eastAsia="Times New Roman" w:hAnsi="Times New Roman"/>
          <w:sz w:val="24"/>
          <w:szCs w:val="24"/>
        </w:rPr>
      </w:pPr>
      <w:r w:rsidRPr="00E01669">
        <w:rPr>
          <w:rFonts w:ascii="Times New Roman" w:eastAsia="Times New Roman" w:hAnsi="Times New Roman"/>
          <w:sz w:val="24"/>
          <w:szCs w:val="24"/>
        </w:rPr>
        <w:t>Вступники для здобуття освітньо-кваліфікаційного рівня молодшого спеціаліста на основі повної загальної середньої освіти за денною формою навчання подають заяви:</w:t>
      </w:r>
    </w:p>
    <w:p w:rsidR="00504502" w:rsidRPr="00E01669" w:rsidRDefault="00504502" w:rsidP="00F1079E">
      <w:pPr>
        <w:ind w:left="740" w:right="-13"/>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тільки в електронній формі, крім визначених у цьому пункті випадків;</w:t>
      </w:r>
    </w:p>
    <w:p w:rsidR="00DD331D" w:rsidRPr="00E01669" w:rsidRDefault="00504502" w:rsidP="00F1079E">
      <w:pPr>
        <w:ind w:left="740" w:right="-13"/>
        <w:jc w:val="both"/>
        <w:rPr>
          <w:rFonts w:ascii="Times New Roman" w:eastAsia="Times New Roman" w:hAnsi="Times New Roman"/>
          <w:sz w:val="24"/>
          <w:szCs w:val="24"/>
        </w:rPr>
      </w:pPr>
      <w:r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тільки у паперовій формі:</w:t>
      </w:r>
    </w:p>
    <w:p w:rsidR="00F1079E" w:rsidRPr="00E01669" w:rsidRDefault="00F1079E" w:rsidP="00504502">
      <w:pPr>
        <w:ind w:left="993"/>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для реалізації права на вступ за співбесідою,</w:t>
      </w:r>
      <w:r w:rsidRPr="00E01669">
        <w:rPr>
          <w:rFonts w:ascii="Times New Roman" w:eastAsia="Times New Roman" w:hAnsi="Times New Roman"/>
          <w:sz w:val="24"/>
          <w:szCs w:val="24"/>
        </w:rPr>
        <w:t xml:space="preserve"> </w:t>
      </w:r>
    </w:p>
    <w:p w:rsidR="00DD331D" w:rsidRPr="00E01669" w:rsidRDefault="00F1079E" w:rsidP="00504502">
      <w:pPr>
        <w:ind w:left="993"/>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за результатами вступних іспитів </w:t>
      </w:r>
      <w:r w:rsidR="00504502" w:rsidRPr="00E01669">
        <w:rPr>
          <w:rFonts w:ascii="Times New Roman" w:eastAsia="Times New Roman" w:hAnsi="Times New Roman"/>
          <w:sz w:val="24"/>
          <w:szCs w:val="24"/>
        </w:rPr>
        <w:t>і</w:t>
      </w:r>
      <w:r w:rsidR="00DD331D" w:rsidRPr="00E01669">
        <w:rPr>
          <w:rFonts w:ascii="Times New Roman" w:eastAsia="Times New Roman" w:hAnsi="Times New Roman"/>
          <w:sz w:val="24"/>
          <w:szCs w:val="24"/>
        </w:rPr>
        <w:t>з конкурсних предметів відповідно до цих Правил</w:t>
      </w:r>
      <w:r w:rsidR="00504502" w:rsidRPr="00E01669">
        <w:rPr>
          <w:rFonts w:ascii="Times New Roman" w:eastAsia="Times New Roman" w:hAnsi="Times New Roman"/>
          <w:sz w:val="24"/>
          <w:szCs w:val="24"/>
        </w:rPr>
        <w:t>.</w:t>
      </w:r>
    </w:p>
    <w:p w:rsidR="00DD331D" w:rsidRPr="00E01669" w:rsidRDefault="00DD331D" w:rsidP="00CD3AF7">
      <w:pPr>
        <w:numPr>
          <w:ilvl w:val="0"/>
          <w:numId w:val="10"/>
        </w:numPr>
        <w:tabs>
          <w:tab w:val="left" w:pos="960"/>
        </w:tabs>
        <w:ind w:left="960" w:hanging="242"/>
        <w:jc w:val="both"/>
        <w:rPr>
          <w:rFonts w:ascii="Times New Roman" w:eastAsia="Times New Roman" w:hAnsi="Times New Roman"/>
          <w:sz w:val="24"/>
          <w:szCs w:val="24"/>
        </w:rPr>
      </w:pPr>
      <w:r w:rsidRPr="00E01669">
        <w:rPr>
          <w:rFonts w:ascii="Times New Roman" w:eastAsia="Times New Roman" w:hAnsi="Times New Roman"/>
          <w:sz w:val="24"/>
          <w:szCs w:val="24"/>
        </w:rPr>
        <w:t>Подають заяви у паперовій формі:</w:t>
      </w:r>
    </w:p>
    <w:p w:rsidR="00DD331D" w:rsidRPr="00E01669" w:rsidRDefault="00F1079E" w:rsidP="00CD3AF7">
      <w:pPr>
        <w:ind w:right="20"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при наявності розбіжностей у прізвищі, імені, по батькові, даті народження, статі або громадянстві вступника в атестаті про повну загальну середню освіту та </w:t>
      </w:r>
      <w:r w:rsidR="00504502" w:rsidRPr="00E01669">
        <w:rPr>
          <w:rFonts w:ascii="Times New Roman" w:eastAsia="Times New Roman" w:hAnsi="Times New Roman"/>
          <w:sz w:val="24"/>
          <w:szCs w:val="24"/>
        </w:rPr>
        <w:t>в</w:t>
      </w:r>
      <w:r w:rsidR="00DD331D" w:rsidRPr="00E01669">
        <w:rPr>
          <w:rFonts w:ascii="Times New Roman" w:eastAsia="Times New Roman" w:hAnsi="Times New Roman"/>
          <w:sz w:val="24"/>
          <w:szCs w:val="24"/>
        </w:rPr>
        <w:t xml:space="preserve"> сертифікаті зовнішнього незалежного оцінювання;</w:t>
      </w:r>
    </w:p>
    <w:p w:rsidR="00504502" w:rsidRPr="00E01669" w:rsidRDefault="00F1079E" w:rsidP="00F1079E">
      <w:pPr>
        <w:tabs>
          <w:tab w:val="left" w:pos="899"/>
        </w:tabs>
        <w:ind w:right="-13"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у </w:t>
      </w:r>
      <w:r w:rsidR="00DD331D" w:rsidRPr="00E01669">
        <w:rPr>
          <w:rFonts w:ascii="Times New Roman" w:eastAsia="Times New Roman" w:hAnsi="Times New Roman"/>
          <w:sz w:val="24"/>
          <w:szCs w:val="24"/>
        </w:rPr>
        <w:t>разі подання іноземного документа про повну загальну середню освіту;</w:t>
      </w:r>
    </w:p>
    <w:p w:rsidR="00DD331D" w:rsidRPr="00E01669" w:rsidRDefault="00504502" w:rsidP="00F1079E">
      <w:pPr>
        <w:tabs>
          <w:tab w:val="left" w:pos="899"/>
        </w:tabs>
        <w:ind w:right="-13" w:firstLine="709"/>
        <w:jc w:val="both"/>
        <w:rPr>
          <w:rFonts w:ascii="Times New Roman" w:eastAsia="Times New Roman" w:hAnsi="Times New Roman"/>
          <w:sz w:val="24"/>
          <w:szCs w:val="24"/>
        </w:rPr>
      </w:pPr>
      <w:r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у разі подання документа про повну загальну середню освіту, виданого до запровадження </w:t>
      </w:r>
      <w:proofErr w:type="spellStart"/>
      <w:r w:rsidR="00DD331D" w:rsidRPr="00E01669">
        <w:rPr>
          <w:rFonts w:ascii="Times New Roman" w:eastAsia="Times New Roman" w:hAnsi="Times New Roman"/>
          <w:sz w:val="24"/>
          <w:szCs w:val="24"/>
        </w:rPr>
        <w:t>фотополімерних</w:t>
      </w:r>
      <w:proofErr w:type="spellEnd"/>
      <w:r w:rsidR="00DD331D" w:rsidRPr="00E01669">
        <w:rPr>
          <w:rFonts w:ascii="Times New Roman" w:eastAsia="Times New Roman" w:hAnsi="Times New Roman"/>
          <w:sz w:val="24"/>
          <w:szCs w:val="24"/>
        </w:rPr>
        <w:t xml:space="preserve"> технологій їх виготовлення;</w:t>
      </w:r>
    </w:p>
    <w:p w:rsidR="00DD331D" w:rsidRPr="00E01669" w:rsidRDefault="00F1079E" w:rsidP="00F1079E">
      <w:pPr>
        <w:tabs>
          <w:tab w:val="left" w:pos="920"/>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у </w:t>
      </w:r>
      <w:r w:rsidR="00DD331D" w:rsidRPr="00E01669">
        <w:rPr>
          <w:rFonts w:ascii="Times New Roman" w:eastAsia="Times New Roman" w:hAnsi="Times New Roman"/>
          <w:sz w:val="24"/>
          <w:szCs w:val="24"/>
        </w:rPr>
        <w:t>разі неможливості зареєструвати електронний кабінет або подати заяву в електронній формі</w:t>
      </w:r>
      <w:r w:rsidRPr="00E01669">
        <w:rPr>
          <w:rFonts w:ascii="Times New Roman" w:eastAsia="Times New Roman" w:hAnsi="Times New Roman"/>
          <w:sz w:val="24"/>
          <w:szCs w:val="24"/>
        </w:rPr>
        <w:t>;</w:t>
      </w:r>
    </w:p>
    <w:p w:rsidR="00DD331D" w:rsidRPr="00E01669" w:rsidRDefault="00F1079E" w:rsidP="00F1079E">
      <w:pPr>
        <w:tabs>
          <w:tab w:val="left" w:pos="426"/>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з </w:t>
      </w:r>
      <w:r w:rsidR="00DD331D" w:rsidRPr="00E01669">
        <w:rPr>
          <w:rFonts w:ascii="Times New Roman" w:eastAsia="Times New Roman" w:hAnsi="Times New Roman"/>
          <w:sz w:val="24"/>
          <w:szCs w:val="24"/>
        </w:rPr>
        <w:t>інших причин, підтверджен</w:t>
      </w:r>
      <w:r w:rsidRPr="00E01669">
        <w:rPr>
          <w:rFonts w:ascii="Times New Roman" w:eastAsia="Times New Roman" w:hAnsi="Times New Roman"/>
          <w:sz w:val="24"/>
          <w:szCs w:val="24"/>
        </w:rPr>
        <w:t>их</w:t>
      </w:r>
      <w:r w:rsidR="00DD331D" w:rsidRPr="00E01669">
        <w:rPr>
          <w:rFonts w:ascii="Times New Roman" w:eastAsia="Times New Roman" w:hAnsi="Times New Roman"/>
          <w:sz w:val="24"/>
          <w:szCs w:val="24"/>
        </w:rPr>
        <w:t xml:space="preserve"> довідкою приймальної комісії.</w:t>
      </w:r>
    </w:p>
    <w:p w:rsidR="00DD331D" w:rsidRPr="00E01669" w:rsidRDefault="00DD331D" w:rsidP="00F1079E">
      <w:pPr>
        <w:pStyle w:val="a8"/>
        <w:numPr>
          <w:ilvl w:val="0"/>
          <w:numId w:val="10"/>
        </w:numPr>
        <w:tabs>
          <w:tab w:val="left" w:pos="1004"/>
        </w:tabs>
        <w:ind w:left="0"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Інші категорії вступників, зазначен</w:t>
      </w:r>
      <w:r w:rsidR="00F1079E"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 у пункті 2 цього розділу, подають заяви тільки в паперовій формі.</w:t>
      </w:r>
    </w:p>
    <w:p w:rsidR="00DD331D" w:rsidRPr="00E01669" w:rsidRDefault="00DD331D" w:rsidP="00946693">
      <w:pPr>
        <w:pStyle w:val="a8"/>
        <w:numPr>
          <w:ilvl w:val="0"/>
          <w:numId w:val="10"/>
        </w:numPr>
        <w:tabs>
          <w:tab w:val="left" w:pos="1014"/>
        </w:tabs>
        <w:ind w:left="0"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Заява в електронній формі подається вступником шляхом заповнення електронної форми в режимі он-лайн та розглядається приймальною комісією згідно з Порядком подання та розгляду заяв</w:t>
      </w:r>
      <w:r w:rsidR="00F1079E" w:rsidRPr="00E01669">
        <w:rPr>
          <w:rFonts w:ascii="Times New Roman" w:eastAsia="Times New Roman" w:hAnsi="Times New Roman"/>
          <w:sz w:val="24"/>
          <w:szCs w:val="24"/>
        </w:rPr>
        <w:t xml:space="preserve"> в </w:t>
      </w:r>
      <w:r w:rsidRPr="00E01669">
        <w:rPr>
          <w:rFonts w:ascii="Times New Roman" w:eastAsia="Times New Roman" w:hAnsi="Times New Roman"/>
          <w:sz w:val="24"/>
          <w:szCs w:val="24"/>
        </w:rPr>
        <w:t>електронній формі на участь у конкурсному відборі до закладів вищої освіти України в 2019 році, затвердженим наказом Міністерства освіти і науки України від 10 жовтня 2018 року № 1082</w:t>
      </w:r>
      <w:r w:rsidR="00F1079E" w:rsidRPr="00E01669">
        <w:rPr>
          <w:rFonts w:ascii="Times New Roman" w:eastAsia="Times New Roman" w:hAnsi="Times New Roman"/>
          <w:sz w:val="24"/>
          <w:szCs w:val="24"/>
        </w:rPr>
        <w:t>.</w:t>
      </w:r>
    </w:p>
    <w:p w:rsidR="00DD331D" w:rsidRPr="00E01669" w:rsidRDefault="00DD331D" w:rsidP="00F1079E">
      <w:pPr>
        <w:ind w:left="20" w:right="20" w:firstLine="725"/>
        <w:jc w:val="both"/>
        <w:rPr>
          <w:rFonts w:ascii="Times New Roman" w:eastAsia="Times New Roman" w:hAnsi="Times New Roman"/>
          <w:sz w:val="24"/>
          <w:szCs w:val="24"/>
        </w:rPr>
      </w:pPr>
      <w:r w:rsidRPr="00E01669">
        <w:rPr>
          <w:rFonts w:ascii="Times New Roman" w:eastAsia="Times New Roman" w:hAnsi="Times New Roman"/>
          <w:sz w:val="24"/>
          <w:szCs w:val="24"/>
        </w:rPr>
        <w:t>Університет «Україна» створю</w:t>
      </w:r>
      <w:r w:rsidR="00F1079E" w:rsidRPr="00E01669">
        <w:rPr>
          <w:rFonts w:ascii="Times New Roman" w:eastAsia="Times New Roman" w:hAnsi="Times New Roman"/>
          <w:sz w:val="24"/>
          <w:szCs w:val="24"/>
        </w:rPr>
        <w:t>є</w:t>
      </w:r>
      <w:r w:rsidRPr="00E01669">
        <w:rPr>
          <w:rFonts w:ascii="Times New Roman" w:eastAsia="Times New Roman" w:hAnsi="Times New Roman"/>
          <w:sz w:val="24"/>
          <w:szCs w:val="24"/>
        </w:rPr>
        <w:t xml:space="preserve"> консультаційні центри при </w:t>
      </w:r>
      <w:proofErr w:type="spellStart"/>
      <w:r w:rsidR="00F1079E" w:rsidRPr="00E01669">
        <w:rPr>
          <w:rFonts w:ascii="Times New Roman" w:eastAsia="Times New Roman" w:hAnsi="Times New Roman"/>
          <w:sz w:val="24"/>
          <w:szCs w:val="24"/>
        </w:rPr>
        <w:t>відбірков</w:t>
      </w:r>
      <w:r w:rsidRPr="00E01669">
        <w:rPr>
          <w:rFonts w:ascii="Times New Roman" w:eastAsia="Times New Roman" w:hAnsi="Times New Roman"/>
          <w:sz w:val="24"/>
          <w:szCs w:val="24"/>
        </w:rPr>
        <w:t>их</w:t>
      </w:r>
      <w:proofErr w:type="spellEnd"/>
      <w:r w:rsidRPr="00E01669">
        <w:rPr>
          <w:rFonts w:ascii="Times New Roman" w:eastAsia="Times New Roman" w:hAnsi="Times New Roman"/>
          <w:sz w:val="24"/>
          <w:szCs w:val="24"/>
        </w:rPr>
        <w:t xml:space="preserve"> комісіях для надання допомоги вступникам під час подання заяв в електронній формі. Вступники можуть звернутися до консультаційного центру будь-якого структурного підрозділу Університету «Україна»</w:t>
      </w:r>
      <w:r w:rsidR="00E16349" w:rsidRPr="00E01669">
        <w:rPr>
          <w:rFonts w:ascii="Times New Roman" w:eastAsia="Times New Roman" w:hAnsi="Times New Roman"/>
          <w:sz w:val="24"/>
          <w:szCs w:val="24"/>
        </w:rPr>
        <w:t xml:space="preserve"> з </w:t>
      </w:r>
      <w:r w:rsidRPr="00E01669">
        <w:rPr>
          <w:rFonts w:ascii="Times New Roman" w:eastAsia="Times New Roman" w:hAnsi="Times New Roman"/>
          <w:sz w:val="24"/>
          <w:szCs w:val="24"/>
        </w:rPr>
        <w:t>метою створення електронного кабінету, внесення заяв в електронній формі, завантаження додатка до документа про повну загальну середню освіту.</w:t>
      </w:r>
    </w:p>
    <w:p w:rsidR="00DD331D" w:rsidRPr="00E01669" w:rsidRDefault="00DD331D" w:rsidP="00F1079E">
      <w:pPr>
        <w:pStyle w:val="a8"/>
        <w:numPr>
          <w:ilvl w:val="0"/>
          <w:numId w:val="10"/>
        </w:numPr>
        <w:tabs>
          <w:tab w:val="left" w:pos="1004"/>
        </w:tabs>
        <w:ind w:left="0"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Заява в паперовій формі подається вступником особисто до приймальної комісії. Факт подання кожної заяви в паперовому вигляді реєструється уповноваженою особою приймальної комісії в Єдиній базі в день прийняття заяви.</w:t>
      </w:r>
    </w:p>
    <w:p w:rsidR="00DD331D" w:rsidRPr="00E01669" w:rsidRDefault="00DD331D" w:rsidP="00F1079E">
      <w:pPr>
        <w:pStyle w:val="a8"/>
        <w:numPr>
          <w:ilvl w:val="0"/>
          <w:numId w:val="10"/>
        </w:numPr>
        <w:tabs>
          <w:tab w:val="left" w:pos="1009"/>
        </w:tabs>
        <w:ind w:left="0" w:right="40" w:firstLine="709"/>
        <w:jc w:val="both"/>
        <w:rPr>
          <w:rFonts w:ascii="Times New Roman" w:eastAsia="Times New Roman" w:hAnsi="Times New Roman"/>
          <w:sz w:val="24"/>
          <w:szCs w:val="24"/>
        </w:rPr>
      </w:pPr>
      <w:r w:rsidRPr="00E01669">
        <w:rPr>
          <w:rFonts w:ascii="Times New Roman" w:eastAsia="Times New Roman" w:hAnsi="Times New Roman"/>
          <w:sz w:val="24"/>
          <w:szCs w:val="24"/>
        </w:rPr>
        <w:t>У заяві вступники вказують конкурсну пропозицію із зазначенням спеціальності (предметної спеціальності, спеціалізації, освітньої програми, нозології, мови) та форми навчання.</w:t>
      </w:r>
    </w:p>
    <w:p w:rsidR="00DD331D" w:rsidRPr="00E01669" w:rsidRDefault="00DD331D" w:rsidP="00F1079E">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Під час подання заяв на </w:t>
      </w:r>
      <w:proofErr w:type="spellStart"/>
      <w:r w:rsidRPr="00E01669">
        <w:rPr>
          <w:rFonts w:ascii="Times New Roman" w:eastAsia="Times New Roman" w:hAnsi="Times New Roman"/>
          <w:sz w:val="24"/>
          <w:szCs w:val="24"/>
        </w:rPr>
        <w:t>небюджетну</w:t>
      </w:r>
      <w:proofErr w:type="spellEnd"/>
      <w:r w:rsidRPr="00E01669">
        <w:rPr>
          <w:rFonts w:ascii="Times New Roman" w:eastAsia="Times New Roman" w:hAnsi="Times New Roman"/>
          <w:sz w:val="24"/>
          <w:szCs w:val="24"/>
        </w:rPr>
        <w:t xml:space="preserve"> конкурсну пропозицію вступники претендують на участь</w:t>
      </w:r>
      <w:r w:rsidR="00F1079E" w:rsidRPr="00E01669">
        <w:rPr>
          <w:rFonts w:ascii="Times New Roman" w:eastAsia="Times New Roman" w:hAnsi="Times New Roman"/>
          <w:sz w:val="24"/>
          <w:szCs w:val="24"/>
        </w:rPr>
        <w:t xml:space="preserve"> у </w:t>
      </w:r>
      <w:r w:rsidRPr="00E01669">
        <w:rPr>
          <w:rFonts w:ascii="Times New Roman" w:eastAsia="Times New Roman" w:hAnsi="Times New Roman"/>
          <w:sz w:val="24"/>
          <w:szCs w:val="24"/>
        </w:rPr>
        <w:t>конкурсі виключно за кошти фізичних та юридичних осіб.</w:t>
      </w:r>
    </w:p>
    <w:p w:rsidR="00F1079E" w:rsidRPr="00E01669" w:rsidRDefault="00DD331D" w:rsidP="00F1079E">
      <w:pPr>
        <w:pStyle w:val="a8"/>
        <w:numPr>
          <w:ilvl w:val="0"/>
          <w:numId w:val="10"/>
        </w:numPr>
        <w:tabs>
          <w:tab w:val="left" w:pos="994"/>
        </w:tabs>
        <w:ind w:left="0"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Під час подання заяви в паперовій формі вступник пред'являє особисто оригінали:</w:t>
      </w:r>
    </w:p>
    <w:p w:rsidR="00DD331D" w:rsidRPr="00E01669" w:rsidRDefault="00F1079E" w:rsidP="00F1079E">
      <w:pPr>
        <w:tabs>
          <w:tab w:val="left" w:pos="994"/>
        </w:tabs>
        <w:ind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документа, що посвідчує особу (свідоцтва про народження для осіб, яким виповнюється 14</w:t>
      </w:r>
      <w:r w:rsidR="00C873A0"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років після </w:t>
      </w:r>
      <w:r w:rsidR="00DD331D" w:rsidRPr="00E01669">
        <w:rPr>
          <w:rFonts w:ascii="Times New Roman" w:eastAsia="Times New Roman" w:hAnsi="Times New Roman"/>
          <w:sz w:val="24"/>
          <w:szCs w:val="24"/>
        </w:rPr>
        <w:t>1 травня 2018 року);</w:t>
      </w:r>
    </w:p>
    <w:p w:rsidR="00DD331D" w:rsidRPr="00E01669" w:rsidRDefault="00F1079E" w:rsidP="00F1079E">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військово-облікових документів;</w:t>
      </w:r>
    </w:p>
    <w:p w:rsidR="00DD331D" w:rsidRPr="00E01669" w:rsidRDefault="00F1079E" w:rsidP="00F1079E">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документа державного зразка про раніше здобутий освітній (освітньо-кваліфікаційний) рівень, на основі якого здійснюється вступ, і додаток до нього;</w:t>
      </w:r>
      <w:bookmarkStart w:id="5" w:name="page8"/>
      <w:bookmarkEnd w:id="5"/>
    </w:p>
    <w:p w:rsidR="00DD331D" w:rsidRPr="00E01669" w:rsidRDefault="00F1079E" w:rsidP="00F1079E">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 </w:t>
      </w:r>
      <w:r w:rsidR="00DD331D" w:rsidRPr="00E01669">
        <w:rPr>
          <w:rFonts w:ascii="Times New Roman" w:eastAsia="Times New Roman" w:hAnsi="Times New Roman"/>
          <w:sz w:val="24"/>
          <w:szCs w:val="24"/>
        </w:rPr>
        <w:t>сертифіката (сертифікатів) зовнішнього незалежного оцінювання (для вступників на основі</w:t>
      </w: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повної загальної середньої освіти);</w:t>
      </w:r>
    </w:p>
    <w:p w:rsidR="00DD331D" w:rsidRPr="00E01669" w:rsidRDefault="00F1079E" w:rsidP="00F1079E">
      <w:pPr>
        <w:ind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документів, які підтверджують право вступника на зарахування за співбесідою, на участь у конкурсі за результатами вступних іспитів на основі повної загальної середньої освіти (за наявності). Вступники, які проживають на тимчасово окупованій території Україн</w:t>
      </w:r>
      <w:r w:rsidRPr="00E01669">
        <w:rPr>
          <w:rFonts w:ascii="Times New Roman" w:eastAsia="Times New Roman" w:hAnsi="Times New Roman"/>
          <w:sz w:val="24"/>
          <w:szCs w:val="24"/>
        </w:rPr>
        <w:t xml:space="preserve">и або переселилися з неї після </w:t>
      </w:r>
      <w:r w:rsidR="00DD331D" w:rsidRPr="00E01669">
        <w:rPr>
          <w:rFonts w:ascii="Times New Roman" w:eastAsia="Times New Roman" w:hAnsi="Times New Roman"/>
          <w:sz w:val="24"/>
          <w:szCs w:val="24"/>
        </w:rPr>
        <w:t>1 січня 2019 року, а</w:t>
      </w: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також вступники, які проживають на територіях, де органи державної</w:t>
      </w: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влади тимчасово не здійснюють свої повноваження</w:t>
      </w:r>
      <w:r w:rsidR="00A10889" w:rsidRPr="00E01669">
        <w:rPr>
          <w:rFonts w:ascii="Times New Roman" w:eastAsia="Times New Roman" w:hAnsi="Times New Roman"/>
          <w:sz w:val="24"/>
          <w:szCs w:val="24"/>
        </w:rPr>
        <w:t xml:space="preserve">, або переселилися з неї після </w:t>
      </w:r>
      <w:r w:rsidR="00DD331D" w:rsidRPr="00E01669">
        <w:rPr>
          <w:rFonts w:ascii="Times New Roman" w:eastAsia="Times New Roman" w:hAnsi="Times New Roman"/>
          <w:sz w:val="24"/>
          <w:szCs w:val="24"/>
        </w:rPr>
        <w:t>1 січня 2019 року, подають документи з урахуванням особливостей, передбачених наказом №2 560 та наказом № 697 відповідно.</w:t>
      </w:r>
    </w:p>
    <w:p w:rsidR="00DD331D" w:rsidRPr="00E01669" w:rsidRDefault="00F1079E" w:rsidP="00BB23F6">
      <w:pPr>
        <w:tabs>
          <w:tab w:val="left" w:pos="1056"/>
        </w:tabs>
        <w:ind w:left="20" w:firstLine="68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У </w:t>
      </w:r>
      <w:r w:rsidR="00DD331D" w:rsidRPr="00E01669">
        <w:rPr>
          <w:rFonts w:ascii="Times New Roman" w:eastAsia="Times New Roman" w:hAnsi="Times New Roman"/>
          <w:sz w:val="24"/>
          <w:szCs w:val="24"/>
        </w:rPr>
        <w:t>разі відсутності з об'єктивних причин документа про здобутий освітній (освітньо-кваліфікаційний) рівень подається довідка державного підприємства «</w:t>
      </w:r>
      <w:proofErr w:type="spellStart"/>
      <w:r w:rsidR="00DD331D" w:rsidRPr="00E01669">
        <w:rPr>
          <w:rFonts w:ascii="Times New Roman" w:eastAsia="Times New Roman" w:hAnsi="Times New Roman"/>
          <w:sz w:val="24"/>
          <w:szCs w:val="24"/>
        </w:rPr>
        <w:t>Інфоресурс</w:t>
      </w:r>
      <w:proofErr w:type="spellEnd"/>
      <w:r w:rsidR="00DD331D" w:rsidRPr="00E01669">
        <w:rPr>
          <w:rFonts w:ascii="Times New Roman" w:eastAsia="Times New Roman" w:hAnsi="Times New Roman"/>
          <w:sz w:val="24"/>
          <w:szCs w:val="24"/>
        </w:rPr>
        <w:t>» про його здобуття, у тому числі без подання додатка документа про здобутий освітній (освітньо-кваліфікаційний) рівень.</w:t>
      </w:r>
    </w:p>
    <w:p w:rsidR="00A10889" w:rsidRPr="00E01669" w:rsidRDefault="00DD331D" w:rsidP="00A10889">
      <w:pPr>
        <w:pStyle w:val="a8"/>
        <w:numPr>
          <w:ilvl w:val="0"/>
          <w:numId w:val="10"/>
        </w:numPr>
        <w:tabs>
          <w:tab w:val="left" w:pos="989"/>
        </w:tabs>
        <w:ind w:left="0" w:right="-13" w:firstLine="709"/>
        <w:jc w:val="both"/>
        <w:rPr>
          <w:rFonts w:ascii="Times New Roman" w:eastAsia="Times New Roman" w:hAnsi="Times New Roman"/>
          <w:sz w:val="24"/>
          <w:szCs w:val="24"/>
        </w:rPr>
      </w:pPr>
      <w:r w:rsidRPr="00E01669">
        <w:rPr>
          <w:rFonts w:ascii="Times New Roman" w:eastAsia="Times New Roman" w:hAnsi="Times New Roman"/>
          <w:sz w:val="24"/>
          <w:szCs w:val="24"/>
        </w:rPr>
        <w:t>До заяви, поданої в паперовій формі, вступник додає:</w:t>
      </w:r>
    </w:p>
    <w:p w:rsidR="00DD331D" w:rsidRPr="00E01669" w:rsidRDefault="00A10889" w:rsidP="00A10889">
      <w:pPr>
        <w:tabs>
          <w:tab w:val="left" w:pos="989"/>
        </w:tabs>
        <w:ind w:left="709" w:right="-13"/>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копію документа, що посвідчує особу;</w:t>
      </w:r>
    </w:p>
    <w:p w:rsidR="00DD331D" w:rsidRPr="00E01669" w:rsidRDefault="00A10889" w:rsidP="00FC3458">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копію (оригінал)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DD331D" w:rsidRPr="00E01669" w:rsidRDefault="00A10889" w:rsidP="00FC3458">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копію сертифіката (сертифікатів) зовнішнього незалежного оцінювання (для вступників на</w:t>
      </w: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основі повної загальної середньої освіти);</w:t>
      </w:r>
    </w:p>
    <w:p w:rsidR="00DD331D" w:rsidRPr="00E01669" w:rsidRDefault="00A10889" w:rsidP="00A10889">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чотири кольорові фотокартки розміром 3 х 4 см.</w:t>
      </w:r>
    </w:p>
    <w:p w:rsidR="00DD331D" w:rsidRPr="00E01669" w:rsidRDefault="00DD331D" w:rsidP="00A10889">
      <w:pPr>
        <w:ind w:left="20" w:right="20" w:firstLine="706"/>
        <w:jc w:val="both"/>
        <w:rPr>
          <w:rFonts w:ascii="Times New Roman" w:eastAsia="Times New Roman" w:hAnsi="Times New Roman"/>
          <w:sz w:val="24"/>
          <w:szCs w:val="24"/>
        </w:rPr>
      </w:pPr>
      <w:r w:rsidRPr="00E01669">
        <w:rPr>
          <w:rFonts w:ascii="Times New Roman" w:eastAsia="Times New Roman" w:hAnsi="Times New Roman"/>
          <w:sz w:val="24"/>
          <w:szCs w:val="24"/>
        </w:rPr>
        <w:t>Університет «Україна» у своїх Правилах прийому може встановлювати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DD331D" w:rsidRPr="00E01669" w:rsidRDefault="00DD331D" w:rsidP="00CD3AF7">
      <w:pPr>
        <w:ind w:right="20" w:firstLine="710"/>
        <w:jc w:val="both"/>
        <w:rPr>
          <w:rFonts w:ascii="Times New Roman" w:eastAsia="Times New Roman" w:hAnsi="Times New Roman"/>
          <w:sz w:val="24"/>
          <w:szCs w:val="24"/>
        </w:rPr>
      </w:pPr>
      <w:r w:rsidRPr="00E01669">
        <w:rPr>
          <w:rFonts w:ascii="Times New Roman" w:eastAsia="Times New Roman" w:hAnsi="Times New Roman"/>
          <w:sz w:val="24"/>
          <w:szCs w:val="24"/>
        </w:rPr>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(за наявності).</w:t>
      </w:r>
    </w:p>
    <w:p w:rsidR="00DD331D" w:rsidRPr="00E01669" w:rsidRDefault="00DD331D" w:rsidP="00CD3AF7">
      <w:pPr>
        <w:ind w:right="20" w:firstLine="720"/>
        <w:jc w:val="both"/>
        <w:rPr>
          <w:rFonts w:ascii="Times New Roman" w:eastAsia="Times New Roman" w:hAnsi="Times New Roman"/>
          <w:sz w:val="24"/>
          <w:szCs w:val="24"/>
        </w:rPr>
      </w:pPr>
      <w:r w:rsidRPr="00E01669">
        <w:rPr>
          <w:rFonts w:ascii="Times New Roman" w:eastAsia="Times New Roman" w:hAnsi="Times New Roman"/>
          <w:sz w:val="24"/>
          <w:szCs w:val="24"/>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DD331D" w:rsidRPr="00E01669" w:rsidRDefault="00DD331D" w:rsidP="00D93715">
      <w:pPr>
        <w:pStyle w:val="a8"/>
        <w:numPr>
          <w:ilvl w:val="0"/>
          <w:numId w:val="10"/>
        </w:numPr>
        <w:tabs>
          <w:tab w:val="left" w:pos="989"/>
        </w:tabs>
        <w:ind w:left="0" w:right="20" w:firstLine="709"/>
        <w:jc w:val="both"/>
        <w:rPr>
          <w:rFonts w:ascii="Times New Roman" w:eastAsia="Times New Roman" w:hAnsi="Times New Roman"/>
          <w:sz w:val="24"/>
          <w:szCs w:val="24"/>
        </w:rPr>
      </w:pPr>
      <w:r w:rsidRPr="00E01669">
        <w:rPr>
          <w:rFonts w:ascii="Times New Roman" w:eastAsia="Times New Roman" w:hAnsi="Times New Roman"/>
          <w:sz w:val="24"/>
          <w:szCs w:val="24"/>
        </w:rPr>
        <w:t>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подаються вступником особисто при подачі документів у паперовій формі у визначені цими правилами прийому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унеможливлюють їх реалізацію.</w:t>
      </w:r>
    </w:p>
    <w:p w:rsidR="00DD331D" w:rsidRPr="00E01669" w:rsidRDefault="00DD331D" w:rsidP="00A10889">
      <w:pPr>
        <w:numPr>
          <w:ilvl w:val="0"/>
          <w:numId w:val="10"/>
        </w:numPr>
        <w:tabs>
          <w:tab w:val="left" w:pos="1135"/>
        </w:tabs>
        <w:ind w:right="20" w:firstLine="722"/>
        <w:jc w:val="both"/>
        <w:rPr>
          <w:rFonts w:ascii="Times New Roman" w:eastAsia="Times New Roman" w:hAnsi="Times New Roman"/>
          <w:sz w:val="24"/>
          <w:szCs w:val="24"/>
        </w:rPr>
      </w:pPr>
      <w:r w:rsidRPr="00E01669">
        <w:rPr>
          <w:rFonts w:ascii="Times New Roman" w:eastAsia="Times New Roman" w:hAnsi="Times New Roman"/>
          <w:sz w:val="24"/>
          <w:szCs w:val="24"/>
        </w:rPr>
        <w:t>Усі копії документів засвідчуються за оригіналами приймальною (</w:t>
      </w:r>
      <w:proofErr w:type="spellStart"/>
      <w:r w:rsidRPr="00E01669">
        <w:rPr>
          <w:rFonts w:ascii="Times New Roman" w:eastAsia="Times New Roman" w:hAnsi="Times New Roman"/>
          <w:sz w:val="24"/>
          <w:szCs w:val="24"/>
        </w:rPr>
        <w:t>відбірковою</w:t>
      </w:r>
      <w:proofErr w:type="spellEnd"/>
      <w:r w:rsidRPr="00E01669">
        <w:rPr>
          <w:rFonts w:ascii="Times New Roman" w:eastAsia="Times New Roman" w:hAnsi="Times New Roman"/>
          <w:sz w:val="24"/>
          <w:szCs w:val="24"/>
        </w:rPr>
        <w:t>) комісією, до яко</w:t>
      </w:r>
      <w:r w:rsidR="00BB23F6" w:rsidRPr="00E01669">
        <w:rPr>
          <w:rFonts w:ascii="Times New Roman" w:eastAsia="Times New Roman" w:hAnsi="Times New Roman"/>
          <w:sz w:val="24"/>
          <w:szCs w:val="24"/>
        </w:rPr>
        <w:t>ї</w:t>
      </w:r>
      <w:r w:rsidRPr="00E01669">
        <w:rPr>
          <w:rFonts w:ascii="Times New Roman" w:eastAsia="Times New Roman" w:hAnsi="Times New Roman"/>
          <w:sz w:val="24"/>
          <w:szCs w:val="24"/>
        </w:rPr>
        <w:t xml:space="preserve">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DD331D" w:rsidRPr="00E01669" w:rsidRDefault="00DD331D" w:rsidP="006A4416">
      <w:pPr>
        <w:ind w:left="20" w:right="20" w:firstLine="710"/>
        <w:jc w:val="both"/>
        <w:rPr>
          <w:rFonts w:ascii="Times New Roman" w:eastAsia="Times New Roman" w:hAnsi="Times New Roman"/>
          <w:sz w:val="24"/>
          <w:szCs w:val="24"/>
        </w:rPr>
      </w:pPr>
      <w:r w:rsidRPr="00E01669">
        <w:rPr>
          <w:rFonts w:ascii="Times New Roman" w:eastAsia="Times New Roman" w:hAnsi="Times New Roman"/>
          <w:sz w:val="24"/>
          <w:szCs w:val="24"/>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w:t>
      </w:r>
      <w:r w:rsidR="006A4416" w:rsidRPr="00E01669">
        <w:rPr>
          <w:rFonts w:ascii="Times New Roman" w:eastAsia="Times New Roman" w:hAnsi="Times New Roman"/>
          <w:sz w:val="24"/>
          <w:szCs w:val="24"/>
        </w:rPr>
        <w:t xml:space="preserve"> </w:t>
      </w:r>
      <w:bookmarkStart w:id="6" w:name="page9"/>
      <w:bookmarkEnd w:id="6"/>
      <w:r w:rsidRPr="00E01669">
        <w:rPr>
          <w:rFonts w:ascii="Times New Roman" w:eastAsia="Times New Roman" w:hAnsi="Times New Roman"/>
          <w:sz w:val="24"/>
          <w:szCs w:val="24"/>
        </w:rPr>
        <w:t>інформацію про середній бал документа про освіту до Єдиної бази. У разі подання вступником заяви</w:t>
      </w:r>
      <w:r w:rsidR="0005299E" w:rsidRPr="00E01669">
        <w:rPr>
          <w:rFonts w:ascii="Times New Roman" w:eastAsia="Times New Roman" w:hAnsi="Times New Roman"/>
          <w:sz w:val="24"/>
          <w:szCs w:val="24"/>
        </w:rPr>
        <w:t xml:space="preserve"> в </w:t>
      </w:r>
      <w:r w:rsidRPr="00E01669">
        <w:rPr>
          <w:rFonts w:ascii="Times New Roman" w:eastAsia="Times New Roman" w:hAnsi="Times New Roman"/>
          <w:sz w:val="24"/>
          <w:szCs w:val="24"/>
        </w:rPr>
        <w:t>електронній формі приймальна комісія здійснює перевірку середнього бала документа про освіту на підставі його сканованої копії (фотокопії).</w:t>
      </w:r>
    </w:p>
    <w:p w:rsidR="00DD331D" w:rsidRPr="00E01669" w:rsidRDefault="00DD331D" w:rsidP="00A10889">
      <w:pPr>
        <w:pStyle w:val="a8"/>
        <w:numPr>
          <w:ilvl w:val="0"/>
          <w:numId w:val="10"/>
        </w:numPr>
        <w:tabs>
          <w:tab w:val="left" w:pos="1129"/>
        </w:tabs>
        <w:ind w:left="0"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Приймальна комісія розглядає заяви та документи вступників і приймає рішення про допуск до участі в конкурсному відборі для вступу на навчання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xml:space="preserve"> на підставі даних, внесених до Єдиної бази.</w:t>
      </w:r>
    </w:p>
    <w:p w:rsidR="00DD331D" w:rsidRPr="00E01669" w:rsidRDefault="00DD331D" w:rsidP="00A10889">
      <w:pPr>
        <w:pStyle w:val="a8"/>
        <w:numPr>
          <w:ilvl w:val="0"/>
          <w:numId w:val="10"/>
        </w:numPr>
        <w:tabs>
          <w:tab w:val="left" w:pos="1158"/>
        </w:tabs>
        <w:ind w:left="0"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Факт ознайомлення вступника </w:t>
      </w:r>
      <w:r w:rsidR="00BB23F6"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w:t>
      </w:r>
      <w:r w:rsidRPr="00E01669">
        <w:rPr>
          <w:rFonts w:ascii="Times New Roman" w:eastAsia="Times New Roman" w:hAnsi="Times New Roman"/>
          <w:sz w:val="24"/>
          <w:szCs w:val="24"/>
        </w:rPr>
        <w:lastRenderedPageBreak/>
        <w:t>фіксуються в заяві вступника і підтверджуються його особистим підписом під час подання заяви у паперовій формі.</w:t>
      </w:r>
    </w:p>
    <w:p w:rsidR="00DD331D" w:rsidRPr="00E01669" w:rsidRDefault="00DD331D" w:rsidP="00A10889">
      <w:pPr>
        <w:pStyle w:val="a8"/>
        <w:numPr>
          <w:ilvl w:val="0"/>
          <w:numId w:val="10"/>
        </w:numPr>
        <w:tabs>
          <w:tab w:val="left" w:pos="1138"/>
        </w:tabs>
        <w:ind w:left="0" w:firstLine="709"/>
        <w:jc w:val="both"/>
        <w:rPr>
          <w:rFonts w:ascii="Times New Roman" w:eastAsia="Times New Roman" w:hAnsi="Times New Roman"/>
          <w:sz w:val="24"/>
          <w:szCs w:val="24"/>
        </w:rPr>
      </w:pPr>
      <w:r w:rsidRPr="00E01669">
        <w:rPr>
          <w:rFonts w:ascii="Times New Roman" w:eastAsia="Times New Roman" w:hAnsi="Times New Roman"/>
          <w:sz w:val="24"/>
          <w:szCs w:val="24"/>
        </w:rPr>
        <w:t>Заява, зареєстрована в Єдиній базі, може бути скасована Університетом «Україна» на підставі рішення приймальної комісії до дати закінчення прийому документів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в день його прийняття, після чого вступник може подати нову заяву.</w:t>
      </w:r>
    </w:p>
    <w:p w:rsidR="00DD331D" w:rsidRPr="00E01669" w:rsidRDefault="00DD331D" w:rsidP="00BB23F6">
      <w:pPr>
        <w:ind w:firstLine="715"/>
        <w:jc w:val="both"/>
        <w:rPr>
          <w:rFonts w:ascii="Times New Roman" w:eastAsia="Times New Roman" w:hAnsi="Times New Roman"/>
          <w:sz w:val="24"/>
          <w:szCs w:val="24"/>
        </w:rPr>
      </w:pPr>
      <w:r w:rsidRPr="00E01669">
        <w:rPr>
          <w:rFonts w:ascii="Times New Roman" w:eastAsia="Times New Roman" w:hAnsi="Times New Roman"/>
          <w:sz w:val="24"/>
          <w:szCs w:val="24"/>
        </w:rPr>
        <w:t>Виправлення технічних помилок відбувається до дати включення вступника до списків рекомендованих до зарахування на навчання.</w:t>
      </w:r>
    </w:p>
    <w:p w:rsidR="00DD331D" w:rsidRPr="00E01669" w:rsidRDefault="00DD331D" w:rsidP="00CD3AF7">
      <w:pPr>
        <w:ind w:firstLine="71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w:t>
      </w:r>
      <w:r w:rsidR="00BB23F6" w:rsidRPr="00E01669">
        <w:rPr>
          <w:rFonts w:ascii="Times New Roman" w:eastAsia="Times New Roman" w:hAnsi="Times New Roman"/>
          <w:sz w:val="24"/>
          <w:szCs w:val="24"/>
        </w:rPr>
        <w:t>в</w:t>
      </w:r>
      <w:r w:rsidRPr="00E01669">
        <w:rPr>
          <w:rFonts w:ascii="Times New Roman" w:eastAsia="Times New Roman" w:hAnsi="Times New Roman"/>
          <w:sz w:val="24"/>
          <w:szCs w:val="24"/>
        </w:rPr>
        <w:t xml:space="preserve"> закладах освіти.</w:t>
      </w:r>
    </w:p>
    <w:p w:rsidR="00DD331D" w:rsidRPr="00E01669" w:rsidRDefault="00DD331D" w:rsidP="00D93715">
      <w:pPr>
        <w:pStyle w:val="a8"/>
        <w:numPr>
          <w:ilvl w:val="0"/>
          <w:numId w:val="10"/>
        </w:numPr>
        <w:tabs>
          <w:tab w:val="left" w:pos="1129"/>
        </w:tabs>
        <w:ind w:left="0"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При прийнятті на навчання осіб, які подають документ про здобутий за кордоном ступінь (рівень) освіти (далі </w:t>
      </w:r>
      <w:r w:rsidR="00BB23F6"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Документ), обов'язковою є процедура визнання і встановлення еквівалентності Документа, що здійснюється відповідно до наказу Міністерс</w:t>
      </w:r>
      <w:r w:rsidR="00BB23F6" w:rsidRPr="00E01669">
        <w:rPr>
          <w:rFonts w:ascii="Times New Roman" w:eastAsia="Times New Roman" w:hAnsi="Times New Roman"/>
          <w:sz w:val="24"/>
          <w:szCs w:val="24"/>
        </w:rPr>
        <w:t xml:space="preserve">тва освіти і науки України від </w:t>
      </w:r>
      <w:r w:rsidRPr="00E01669">
        <w:rPr>
          <w:rFonts w:ascii="Times New Roman" w:eastAsia="Times New Roman" w:hAnsi="Times New Roman"/>
          <w:sz w:val="24"/>
          <w:szCs w:val="24"/>
        </w:rPr>
        <w:t>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DD331D" w:rsidRPr="00E01669" w:rsidRDefault="00DD331D" w:rsidP="00D93715">
      <w:pPr>
        <w:tabs>
          <w:tab w:val="left" w:pos="1129"/>
        </w:tabs>
        <w:ind w:firstLine="709"/>
        <w:jc w:val="both"/>
        <w:rPr>
          <w:rFonts w:ascii="Times New Roman" w:hAnsi="Times New Roman" w:cs="Times New Roman"/>
          <w:sz w:val="24"/>
          <w:szCs w:val="24"/>
        </w:rPr>
      </w:pPr>
      <w:r w:rsidRPr="00E01669">
        <w:rPr>
          <w:rFonts w:ascii="Times New Roman" w:hAnsi="Times New Roman" w:cs="Times New Roman"/>
          <w:sz w:val="24"/>
          <w:szCs w:val="24"/>
        </w:rPr>
        <w:t>1</w:t>
      </w:r>
      <w:r w:rsidR="00A10889" w:rsidRPr="00E01669">
        <w:rPr>
          <w:rFonts w:ascii="Times New Roman" w:hAnsi="Times New Roman" w:cs="Times New Roman"/>
          <w:sz w:val="24"/>
          <w:szCs w:val="24"/>
        </w:rPr>
        <w:t>5</w:t>
      </w:r>
      <w:r w:rsidRPr="00E01669">
        <w:rPr>
          <w:rFonts w:ascii="Times New Roman" w:hAnsi="Times New Roman" w:cs="Times New Roman"/>
          <w:sz w:val="24"/>
          <w:szCs w:val="24"/>
        </w:rPr>
        <w:t>. Заява, зареєстрована в Єдиній базі,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В разі скасування електронної заяви приймальна комісія повідомляє вступникові про своє рішення в день його прийняття, після чого вступник може подати нову заяву. 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rsidR="00DD331D" w:rsidRPr="00E01669" w:rsidRDefault="00DD331D" w:rsidP="00D93715">
      <w:pPr>
        <w:tabs>
          <w:tab w:val="left" w:pos="1129"/>
        </w:tabs>
        <w:ind w:firstLine="709"/>
        <w:jc w:val="both"/>
        <w:rPr>
          <w:rFonts w:ascii="Times New Roman" w:hAnsi="Times New Roman" w:cs="Times New Roman"/>
          <w:sz w:val="24"/>
          <w:szCs w:val="24"/>
        </w:rPr>
      </w:pPr>
      <w:r w:rsidRPr="00E01669">
        <w:rPr>
          <w:rFonts w:ascii="Times New Roman" w:hAnsi="Times New Roman" w:cs="Times New Roman"/>
          <w:sz w:val="24"/>
          <w:szCs w:val="24"/>
        </w:rPr>
        <w:t>1</w:t>
      </w:r>
      <w:r w:rsidR="00A10889" w:rsidRPr="00E01669">
        <w:rPr>
          <w:rFonts w:ascii="Times New Roman" w:hAnsi="Times New Roman" w:cs="Times New Roman"/>
          <w:sz w:val="24"/>
          <w:szCs w:val="24"/>
        </w:rPr>
        <w:t>6</w:t>
      </w:r>
      <w:r w:rsidRPr="00E01669">
        <w:rPr>
          <w:rFonts w:ascii="Times New Roman" w:hAnsi="Times New Roman" w:cs="Times New Roman"/>
          <w:sz w:val="24"/>
          <w:szCs w:val="24"/>
        </w:rPr>
        <w:t xml:space="preserve">. При прийнятті на навчання осіб, які подають документ про здобутий за кордоном ступінь (рівень) освіти (далі </w:t>
      </w:r>
      <w:r w:rsidR="00BB23F6" w:rsidRPr="00E01669">
        <w:rPr>
          <w:rFonts w:ascii="Times New Roman" w:hAnsi="Times New Roman" w:cs="Times New Roman"/>
          <w:sz w:val="24"/>
          <w:szCs w:val="24"/>
        </w:rPr>
        <w:t>–</w:t>
      </w:r>
      <w:r w:rsidRPr="00E01669">
        <w:rPr>
          <w:rFonts w:ascii="Times New Roman" w:hAnsi="Times New Roman" w:cs="Times New Roman"/>
          <w:sz w:val="24"/>
          <w:szCs w:val="24"/>
        </w:rPr>
        <w:t xml:space="preserve"> Документ), обов'язковою є процедура визнання і встановлення еквівалентності Документа, що здійснюється відповідно до наказу Міністерс</w:t>
      </w:r>
      <w:r w:rsidR="00BB23F6" w:rsidRPr="00E01669">
        <w:rPr>
          <w:rFonts w:ascii="Times New Roman" w:hAnsi="Times New Roman" w:cs="Times New Roman"/>
          <w:sz w:val="24"/>
          <w:szCs w:val="24"/>
        </w:rPr>
        <w:t xml:space="preserve">тва освіти і науки України від </w:t>
      </w:r>
      <w:r w:rsidRPr="00E01669">
        <w:rPr>
          <w:rFonts w:ascii="Times New Roman" w:hAnsi="Times New Roman" w:cs="Times New Roman"/>
          <w:sz w:val="24"/>
          <w:szCs w:val="24"/>
        </w:rPr>
        <w:t>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DD331D" w:rsidRPr="00E01669" w:rsidRDefault="00DD331D" w:rsidP="00D93715">
      <w:pPr>
        <w:tabs>
          <w:tab w:val="left" w:pos="1129"/>
        </w:tabs>
        <w:ind w:firstLine="709"/>
        <w:jc w:val="both"/>
        <w:rPr>
          <w:rFonts w:ascii="Times New Roman" w:hAnsi="Times New Roman" w:cs="Times New Roman"/>
          <w:sz w:val="24"/>
          <w:szCs w:val="24"/>
        </w:rPr>
      </w:pPr>
      <w:r w:rsidRPr="00E01669">
        <w:rPr>
          <w:rFonts w:ascii="Times New Roman" w:hAnsi="Times New Roman" w:cs="Times New Roman"/>
          <w:sz w:val="24"/>
          <w:szCs w:val="24"/>
        </w:rPr>
        <w:t>1</w:t>
      </w:r>
      <w:r w:rsidR="00A10889" w:rsidRPr="00E01669">
        <w:rPr>
          <w:rFonts w:ascii="Times New Roman" w:hAnsi="Times New Roman" w:cs="Times New Roman"/>
          <w:sz w:val="24"/>
          <w:szCs w:val="24"/>
        </w:rPr>
        <w:t>7</w:t>
      </w:r>
      <w:r w:rsidRPr="00E01669">
        <w:rPr>
          <w:rFonts w:ascii="Times New Roman" w:hAnsi="Times New Roman" w:cs="Times New Roman"/>
          <w:sz w:val="24"/>
          <w:szCs w:val="24"/>
        </w:rPr>
        <w:t>. При прийнятті на навчання осіб, які подають документ про вищу духовну освіту, виданий зак</w:t>
      </w:r>
      <w:r w:rsidR="00BB23F6" w:rsidRPr="00E01669">
        <w:rPr>
          <w:rFonts w:ascii="Times New Roman" w:hAnsi="Times New Roman" w:cs="Times New Roman"/>
          <w:sz w:val="24"/>
          <w:szCs w:val="24"/>
        </w:rPr>
        <w:t xml:space="preserve">ладом вищої духовної освіти до </w:t>
      </w:r>
      <w:r w:rsidRPr="00E01669">
        <w:rPr>
          <w:rFonts w:ascii="Times New Roman" w:hAnsi="Times New Roman" w:cs="Times New Roman"/>
          <w:sz w:val="24"/>
          <w:szCs w:val="24"/>
        </w:rPr>
        <w:t xml:space="preserve">1 вересня 2018 року, обов'язковим є подання свідоцтва про державне визнання документа про вищу духовну освіту або рішення </w:t>
      </w:r>
      <w:r w:rsidR="00BB23F6" w:rsidRPr="00E01669">
        <w:rPr>
          <w:rFonts w:ascii="Times New Roman" w:hAnsi="Times New Roman" w:cs="Times New Roman"/>
          <w:sz w:val="24"/>
          <w:szCs w:val="24"/>
        </w:rPr>
        <w:t>В</w:t>
      </w:r>
      <w:r w:rsidRPr="00E01669">
        <w:rPr>
          <w:rFonts w:ascii="Times New Roman" w:hAnsi="Times New Roman" w:cs="Times New Roman"/>
          <w:sz w:val="24"/>
          <w:szCs w:val="24"/>
        </w:rPr>
        <w:t>ченої ради закладу вищої освіти, до структури якого входить заклад освіти, який здійснює підготовку за освітньо</w:t>
      </w:r>
      <w:r w:rsidR="00D93715" w:rsidRPr="00E01669">
        <w:rPr>
          <w:rFonts w:ascii="Times New Roman" w:hAnsi="Times New Roman" w:cs="Times New Roman"/>
          <w:sz w:val="24"/>
          <w:szCs w:val="24"/>
        </w:rPr>
        <w:t>-</w:t>
      </w:r>
      <w:r w:rsidRPr="00E01669">
        <w:rPr>
          <w:rFonts w:ascii="Times New Roman" w:hAnsi="Times New Roman" w:cs="Times New Roman"/>
          <w:sz w:val="24"/>
          <w:szCs w:val="24"/>
        </w:rPr>
        <w:t>кваліфікаційним рівнем молодшого спеціаліста,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r w:rsidR="00A10889" w:rsidRPr="00E01669">
        <w:rPr>
          <w:rFonts w:ascii="Times New Roman" w:hAnsi="Times New Roman" w:cs="Times New Roman"/>
          <w:sz w:val="24"/>
          <w:szCs w:val="24"/>
        </w:rPr>
        <w:t>.</w:t>
      </w:r>
    </w:p>
    <w:p w:rsidR="00A10889" w:rsidRPr="00E01669" w:rsidRDefault="00A10889" w:rsidP="00BB23F6">
      <w:pPr>
        <w:tabs>
          <w:tab w:val="left" w:pos="1129"/>
        </w:tabs>
        <w:jc w:val="center"/>
        <w:rPr>
          <w:rFonts w:ascii="Times New Roman" w:hAnsi="Times New Roman" w:cs="Times New Roman"/>
          <w:sz w:val="24"/>
          <w:szCs w:val="24"/>
        </w:rPr>
      </w:pPr>
    </w:p>
    <w:p w:rsidR="00A10889" w:rsidRPr="00E01669" w:rsidRDefault="00A10889" w:rsidP="00BB23F6">
      <w:pPr>
        <w:tabs>
          <w:tab w:val="left" w:pos="1129"/>
        </w:tabs>
        <w:jc w:val="center"/>
        <w:rPr>
          <w:rFonts w:ascii="Times New Roman" w:hAnsi="Times New Roman" w:cs="Times New Roman"/>
          <w:sz w:val="24"/>
          <w:szCs w:val="24"/>
        </w:rPr>
      </w:pPr>
    </w:p>
    <w:p w:rsidR="00DD331D" w:rsidRPr="00E01669" w:rsidRDefault="00DD331D" w:rsidP="00BB23F6">
      <w:pPr>
        <w:jc w:val="center"/>
        <w:rPr>
          <w:rFonts w:ascii="Times New Roman" w:eastAsia="Times New Roman" w:hAnsi="Times New Roman"/>
          <w:b/>
          <w:sz w:val="24"/>
          <w:szCs w:val="24"/>
        </w:rPr>
      </w:pPr>
      <w:bookmarkStart w:id="7" w:name="page10"/>
      <w:bookmarkEnd w:id="7"/>
      <w:r w:rsidRPr="00E01669">
        <w:rPr>
          <w:rFonts w:ascii="Times New Roman" w:eastAsia="Times New Roman" w:hAnsi="Times New Roman"/>
          <w:b/>
          <w:sz w:val="24"/>
          <w:szCs w:val="24"/>
        </w:rPr>
        <w:t>VII. Конкурсний відбір, його організація та проведення</w:t>
      </w:r>
    </w:p>
    <w:p w:rsidR="00DD331D" w:rsidRPr="00E01669" w:rsidRDefault="00DD331D" w:rsidP="00BB23F6">
      <w:pPr>
        <w:jc w:val="center"/>
        <w:rPr>
          <w:rFonts w:ascii="Times New Roman" w:eastAsia="Times New Roman" w:hAnsi="Times New Roman"/>
          <w:sz w:val="24"/>
          <w:szCs w:val="24"/>
        </w:rPr>
      </w:pPr>
    </w:p>
    <w:p w:rsidR="00DD331D" w:rsidRPr="00E01669" w:rsidRDefault="00DD331D" w:rsidP="00365D77">
      <w:pPr>
        <w:numPr>
          <w:ilvl w:val="1"/>
          <w:numId w:val="18"/>
        </w:numPr>
        <w:tabs>
          <w:tab w:val="left" w:pos="984"/>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Конкурсний відбір для здобуття освітньо-кваліфікаційного рівня молодшого спеціаліста здійснюється за результатами вступних випробувань:</w:t>
      </w:r>
    </w:p>
    <w:p w:rsidR="00DD331D" w:rsidRPr="00E01669" w:rsidRDefault="00D93715" w:rsidP="00D93715">
      <w:pPr>
        <w:ind w:firstLine="71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для вступу на основі базової загальної середньої освіти </w:t>
      </w:r>
      <w:r w:rsidR="00BB23F6"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у формі вступних іспитів, творчих конкурсів або співбесіди;</w:t>
      </w:r>
    </w:p>
    <w:p w:rsidR="00DD331D" w:rsidRPr="00E01669" w:rsidRDefault="00D93715" w:rsidP="00CD3AF7">
      <w:pPr>
        <w:ind w:firstLine="720"/>
        <w:jc w:val="both"/>
        <w:rPr>
          <w:rFonts w:ascii="Times New Roman" w:hAnsi="Times New Roman" w:cs="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для вступу на основі повної загальної середньої освіти </w:t>
      </w:r>
      <w:r w:rsidR="00BB23F6"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у формі зовнішнього незалежного оцінювання, творчих конкурсів, вступних іспитів або співбесіди</w:t>
      </w:r>
      <w:r w:rsidR="00BB23F6"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передбачених цими Правилами. У 2019 році приймаються сертифікати зовнішнього незалежного оцінювання 2017, 2018 та 2019 років, </w:t>
      </w:r>
      <w:r w:rsidR="00DD331D" w:rsidRPr="00E01669">
        <w:rPr>
          <w:rFonts w:ascii="Times New Roman" w:eastAsia="Times New Roman" w:hAnsi="Times New Roman"/>
          <w:sz w:val="24"/>
          <w:szCs w:val="24"/>
        </w:rPr>
        <w:lastRenderedPageBreak/>
        <w:t xml:space="preserve">крім оцінок </w:t>
      </w:r>
      <w:r w:rsidR="00BB23F6" w:rsidRPr="00E01669">
        <w:rPr>
          <w:rFonts w:ascii="Times New Roman" w:eastAsia="Times New Roman" w:hAnsi="Times New Roman"/>
          <w:sz w:val="24"/>
          <w:szCs w:val="24"/>
        </w:rPr>
        <w:t>і</w:t>
      </w:r>
      <w:r w:rsidR="00DD331D" w:rsidRPr="00E01669">
        <w:rPr>
          <w:rFonts w:ascii="Times New Roman" w:eastAsia="Times New Roman" w:hAnsi="Times New Roman"/>
          <w:sz w:val="24"/>
          <w:szCs w:val="24"/>
        </w:rPr>
        <w:t xml:space="preserve">з англійської, французької, німецької та іспанської мов. </w:t>
      </w:r>
      <w:r w:rsidR="00DD331D" w:rsidRPr="00E01669">
        <w:rPr>
          <w:rFonts w:ascii="Times New Roman" w:hAnsi="Times New Roman" w:cs="Times New Roman"/>
          <w:sz w:val="24"/>
          <w:szCs w:val="24"/>
        </w:rPr>
        <w:t xml:space="preserve">Якщо як конкурсний предмет встановлено іноземну мову, вступник має право подавати оцінку із сертифікатів 2018-2019 років </w:t>
      </w:r>
      <w:r w:rsidR="00042BC5" w:rsidRPr="00E01669">
        <w:rPr>
          <w:rFonts w:ascii="Times New Roman" w:hAnsi="Times New Roman" w:cs="Times New Roman"/>
          <w:sz w:val="24"/>
          <w:szCs w:val="24"/>
        </w:rPr>
        <w:t>і</w:t>
      </w:r>
      <w:r w:rsidR="00DD331D" w:rsidRPr="00E01669">
        <w:rPr>
          <w:rFonts w:ascii="Times New Roman" w:hAnsi="Times New Roman" w:cs="Times New Roman"/>
          <w:sz w:val="24"/>
          <w:szCs w:val="24"/>
        </w:rPr>
        <w:t>з однієї з іноземних мов (англійськ</w:t>
      </w:r>
      <w:r w:rsidR="00042BC5" w:rsidRPr="00E01669">
        <w:rPr>
          <w:rFonts w:ascii="Times New Roman" w:hAnsi="Times New Roman" w:cs="Times New Roman"/>
          <w:sz w:val="24"/>
          <w:szCs w:val="24"/>
        </w:rPr>
        <w:t>ої</w:t>
      </w:r>
      <w:r w:rsidR="00DD331D" w:rsidRPr="00E01669">
        <w:rPr>
          <w:rFonts w:ascii="Times New Roman" w:hAnsi="Times New Roman" w:cs="Times New Roman"/>
          <w:sz w:val="24"/>
          <w:szCs w:val="24"/>
        </w:rPr>
        <w:t>, німецьк</w:t>
      </w:r>
      <w:r w:rsidR="00042BC5" w:rsidRPr="00E01669">
        <w:rPr>
          <w:rFonts w:ascii="Times New Roman" w:hAnsi="Times New Roman" w:cs="Times New Roman"/>
          <w:sz w:val="24"/>
          <w:szCs w:val="24"/>
        </w:rPr>
        <w:t>ої</w:t>
      </w:r>
      <w:r w:rsidR="00DD331D" w:rsidRPr="00E01669">
        <w:rPr>
          <w:rFonts w:ascii="Times New Roman" w:hAnsi="Times New Roman" w:cs="Times New Roman"/>
          <w:sz w:val="24"/>
          <w:szCs w:val="24"/>
        </w:rPr>
        <w:t>, французьк</w:t>
      </w:r>
      <w:r w:rsidR="00042BC5" w:rsidRPr="00E01669">
        <w:rPr>
          <w:rFonts w:ascii="Times New Roman" w:hAnsi="Times New Roman" w:cs="Times New Roman"/>
          <w:sz w:val="24"/>
          <w:szCs w:val="24"/>
        </w:rPr>
        <w:t>ої</w:t>
      </w:r>
      <w:r w:rsidR="00DD331D" w:rsidRPr="00E01669">
        <w:rPr>
          <w:rFonts w:ascii="Times New Roman" w:hAnsi="Times New Roman" w:cs="Times New Roman"/>
          <w:sz w:val="24"/>
          <w:szCs w:val="24"/>
        </w:rPr>
        <w:t xml:space="preserve"> або іспанськ</w:t>
      </w:r>
      <w:r w:rsidR="00042BC5" w:rsidRPr="00E01669">
        <w:rPr>
          <w:rFonts w:ascii="Times New Roman" w:hAnsi="Times New Roman" w:cs="Times New Roman"/>
          <w:sz w:val="24"/>
          <w:szCs w:val="24"/>
        </w:rPr>
        <w:t>ої</w:t>
      </w:r>
      <w:r w:rsidR="00DD331D" w:rsidRPr="00E01669">
        <w:rPr>
          <w:rFonts w:ascii="Times New Roman" w:hAnsi="Times New Roman" w:cs="Times New Roman"/>
          <w:sz w:val="24"/>
          <w:szCs w:val="24"/>
        </w:rPr>
        <w:t>) на власний розсуд;</w:t>
      </w:r>
    </w:p>
    <w:p w:rsidR="00DD331D" w:rsidRPr="00E01669" w:rsidRDefault="00D93715" w:rsidP="00CD3AF7">
      <w:pPr>
        <w:ind w:firstLine="720"/>
        <w:jc w:val="both"/>
        <w:rPr>
          <w:rFonts w:ascii="Times New Roman" w:hAnsi="Times New Roman" w:cs="Times New Roman"/>
          <w:sz w:val="24"/>
          <w:szCs w:val="24"/>
        </w:rPr>
      </w:pPr>
      <w:r w:rsidRPr="00E01669">
        <w:rPr>
          <w:rFonts w:ascii="Times New Roman" w:eastAsia="Times New Roman" w:hAnsi="Times New Roman"/>
          <w:sz w:val="24"/>
          <w:szCs w:val="24"/>
        </w:rPr>
        <w:t xml:space="preserve">- </w:t>
      </w:r>
      <w:r w:rsidR="00DD331D" w:rsidRPr="00E01669">
        <w:rPr>
          <w:rFonts w:ascii="Times New Roman" w:hAnsi="Times New Roman" w:cs="Times New Roman"/>
          <w:sz w:val="24"/>
          <w:szCs w:val="24"/>
        </w:rPr>
        <w:t xml:space="preserve">для вступу на основі освітньо-кваліфікаційного рівня кваліфікованого робітника </w:t>
      </w:r>
      <w:r w:rsidR="00042BC5" w:rsidRPr="00E01669">
        <w:rPr>
          <w:rFonts w:ascii="Times New Roman" w:hAnsi="Times New Roman" w:cs="Times New Roman"/>
          <w:sz w:val="24"/>
          <w:szCs w:val="24"/>
        </w:rPr>
        <w:t>–</w:t>
      </w:r>
      <w:r w:rsidR="00DD331D" w:rsidRPr="00E01669">
        <w:rPr>
          <w:rFonts w:ascii="Times New Roman" w:hAnsi="Times New Roman" w:cs="Times New Roman"/>
          <w:sz w:val="24"/>
          <w:szCs w:val="24"/>
        </w:rPr>
        <w:t xml:space="preserve"> у формі іспиту з української мови т</w:t>
      </w:r>
      <w:r w:rsidR="00042BC5" w:rsidRPr="00E01669">
        <w:rPr>
          <w:rFonts w:ascii="Times New Roman" w:hAnsi="Times New Roman" w:cs="Times New Roman"/>
          <w:sz w:val="24"/>
          <w:szCs w:val="24"/>
        </w:rPr>
        <w:t>а фахових вступних випробувань;</w:t>
      </w:r>
    </w:p>
    <w:p w:rsidR="00DD331D" w:rsidRPr="00E01669" w:rsidRDefault="00D93715" w:rsidP="00CD3AF7">
      <w:pPr>
        <w:ind w:firstLine="720"/>
        <w:jc w:val="both"/>
        <w:rPr>
          <w:rFonts w:ascii="Times New Roman" w:eastAsia="Times New Roman" w:hAnsi="Times New Roman" w:cs="Times New Roman"/>
          <w:sz w:val="24"/>
          <w:szCs w:val="24"/>
        </w:rPr>
      </w:pPr>
      <w:r w:rsidRPr="00E01669">
        <w:rPr>
          <w:rFonts w:ascii="Times New Roman" w:eastAsia="Times New Roman" w:hAnsi="Times New Roman"/>
          <w:sz w:val="24"/>
          <w:szCs w:val="24"/>
        </w:rPr>
        <w:t xml:space="preserve">- </w:t>
      </w:r>
      <w:r w:rsidR="00DD331D" w:rsidRPr="00E01669">
        <w:rPr>
          <w:rFonts w:ascii="Times New Roman" w:hAnsi="Times New Roman" w:cs="Times New Roman"/>
          <w:sz w:val="24"/>
          <w:szCs w:val="24"/>
        </w:rPr>
        <w:t xml:space="preserve">в інших випадках </w:t>
      </w:r>
      <w:r w:rsidR="00042BC5" w:rsidRPr="00E01669">
        <w:rPr>
          <w:rFonts w:ascii="Times New Roman" w:hAnsi="Times New Roman" w:cs="Times New Roman"/>
          <w:sz w:val="24"/>
          <w:szCs w:val="24"/>
        </w:rPr>
        <w:t>–</w:t>
      </w:r>
      <w:r w:rsidR="00DD331D" w:rsidRPr="00E01669">
        <w:rPr>
          <w:rFonts w:ascii="Times New Roman" w:hAnsi="Times New Roman" w:cs="Times New Roman"/>
          <w:sz w:val="24"/>
          <w:szCs w:val="24"/>
        </w:rPr>
        <w:t xml:space="preserve"> у формах, встановлених Правилами прийому.</w:t>
      </w:r>
    </w:p>
    <w:p w:rsidR="00DD331D" w:rsidRPr="00E01669" w:rsidRDefault="00DD331D" w:rsidP="00CD3AF7">
      <w:pPr>
        <w:numPr>
          <w:ilvl w:val="0"/>
          <w:numId w:val="19"/>
        </w:numPr>
        <w:tabs>
          <w:tab w:val="left" w:pos="975"/>
        </w:tabs>
        <w:ind w:firstLine="717"/>
        <w:jc w:val="both"/>
        <w:rPr>
          <w:rFonts w:ascii="Times New Roman" w:eastAsia="Times New Roman" w:hAnsi="Times New Roman"/>
          <w:sz w:val="24"/>
          <w:szCs w:val="24"/>
        </w:rPr>
      </w:pPr>
      <w:r w:rsidRPr="00E01669">
        <w:rPr>
          <w:rFonts w:ascii="Times New Roman" w:eastAsia="Times New Roman" w:hAnsi="Times New Roman"/>
          <w:sz w:val="24"/>
          <w:szCs w:val="24"/>
        </w:rPr>
        <w:t>Конкурсний відбір проводиться на основі конкурсного бала, який розраховується відповідно до Правил прийому.</w:t>
      </w:r>
    </w:p>
    <w:p w:rsidR="00DD331D" w:rsidRPr="00E01669" w:rsidRDefault="00DD331D" w:rsidP="00584636">
      <w:pPr>
        <w:numPr>
          <w:ilvl w:val="0"/>
          <w:numId w:val="19"/>
        </w:numPr>
        <w:tabs>
          <w:tab w:val="left" w:pos="984"/>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зараховуються результати вступних іспитів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з української мови (перший предмет), загальноосвітнього предмета (заклад освіти може передбачити право вступника на вибір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з двох предметів) або творчого конкурсу (другий предмет) у встановлених цими Правилами прийому.</w:t>
      </w:r>
    </w:p>
    <w:p w:rsidR="00DD331D" w:rsidRPr="00E01669" w:rsidRDefault="00DD331D" w:rsidP="00EB2372">
      <w:pPr>
        <w:numPr>
          <w:ilvl w:val="0"/>
          <w:numId w:val="19"/>
        </w:numPr>
        <w:tabs>
          <w:tab w:val="left" w:pos="994"/>
        </w:tabs>
        <w:ind w:firstLine="717"/>
        <w:jc w:val="both"/>
        <w:rPr>
          <w:rFonts w:ascii="Times New Roman" w:eastAsia="Times New Roman" w:hAnsi="Times New Roman"/>
          <w:sz w:val="24"/>
          <w:szCs w:val="24"/>
        </w:rPr>
      </w:pPr>
      <w:r w:rsidRPr="00E01669">
        <w:rPr>
          <w:rFonts w:ascii="Times New Roman" w:eastAsia="Times New Roman" w:hAnsi="Times New Roman"/>
          <w:sz w:val="24"/>
          <w:szCs w:val="24"/>
        </w:rPr>
        <w:t>Для конкурсного відбору осіб, які на основі повної загальної середньої освіти вступають для здобуття освітньо-кваліфікаційного рівня молодшого спеціаліста, зараховуються бали сертифіката(</w:t>
      </w:r>
      <w:proofErr w:type="spellStart"/>
      <w:r w:rsidRPr="00E01669">
        <w:rPr>
          <w:rFonts w:ascii="Times New Roman" w:eastAsia="Times New Roman" w:hAnsi="Times New Roman"/>
          <w:sz w:val="24"/>
          <w:szCs w:val="24"/>
        </w:rPr>
        <w:t>ів</w:t>
      </w:r>
      <w:proofErr w:type="spellEnd"/>
      <w:r w:rsidRPr="00E01669">
        <w:rPr>
          <w:rFonts w:ascii="Times New Roman" w:eastAsia="Times New Roman" w:hAnsi="Times New Roman"/>
          <w:sz w:val="24"/>
          <w:szCs w:val="24"/>
        </w:rPr>
        <w:t xml:space="preserve">) зовнішнього незалежного оцінювання (результати вступних іспитів)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з української мови та літератури (перший предмет), загальноосвітнього предмета, з якого проводиться зовнішнє незалежне оцінювання (на вибір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з трьох предметів), або творчого конкурсу (другий предмет).</w:t>
      </w:r>
    </w:p>
    <w:p w:rsidR="00DD331D" w:rsidRPr="00E01669" w:rsidRDefault="00DD331D" w:rsidP="00D93715">
      <w:pPr>
        <w:numPr>
          <w:ilvl w:val="0"/>
          <w:numId w:val="19"/>
        </w:numPr>
        <w:tabs>
          <w:tab w:val="left" w:pos="984"/>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Для конкурсного відбору осіб, які на основі освітньо-кваліфікаційного рівня кваліфікованого робітника вступають для здобуття освітньо-кваліфікаційного рівня молодшого спеціаліста, зараховуються результати вступного іспиту з української мови та фахового вступного випробування.</w:t>
      </w:r>
    </w:p>
    <w:p w:rsidR="00DD331D" w:rsidRPr="00E01669" w:rsidRDefault="00DD331D" w:rsidP="00687F2C">
      <w:pPr>
        <w:numPr>
          <w:ilvl w:val="0"/>
          <w:numId w:val="19"/>
        </w:numPr>
        <w:tabs>
          <w:tab w:val="left" w:pos="993"/>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Інші вступні випробування та показники конкурсного відбору визначаються Правилами</w:t>
      </w:r>
      <w:r w:rsidR="00D9371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прийому.</w:t>
      </w:r>
    </w:p>
    <w:p w:rsidR="00DD331D" w:rsidRPr="00E01669" w:rsidRDefault="00DD331D" w:rsidP="00610E1D">
      <w:pPr>
        <w:numPr>
          <w:ilvl w:val="0"/>
          <w:numId w:val="19"/>
        </w:numPr>
        <w:tabs>
          <w:tab w:val="left" w:pos="980"/>
        </w:tabs>
        <w:ind w:left="980" w:hanging="258"/>
        <w:jc w:val="both"/>
        <w:rPr>
          <w:rFonts w:ascii="Times New Roman" w:eastAsia="Times New Roman" w:hAnsi="Times New Roman"/>
          <w:sz w:val="24"/>
          <w:szCs w:val="24"/>
        </w:rPr>
      </w:pPr>
      <w:r w:rsidRPr="00E01669">
        <w:rPr>
          <w:rFonts w:ascii="Times New Roman" w:eastAsia="Times New Roman" w:hAnsi="Times New Roman"/>
          <w:sz w:val="24"/>
          <w:szCs w:val="24"/>
        </w:rPr>
        <w:t>Конкурсний бал розраховується:</w:t>
      </w:r>
    </w:p>
    <w:p w:rsidR="00DD331D" w:rsidRPr="00E01669" w:rsidRDefault="00DD331D" w:rsidP="00D93715">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для вступу на основі базової загальної середньої освіти за формулою:</w:t>
      </w:r>
    </w:p>
    <w:p w:rsidR="00DD331D" w:rsidRPr="00E01669" w:rsidRDefault="00DD331D" w:rsidP="00D93715">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конкурсний бал (КБ) = П1 + П2 + А + ОУ,</w:t>
      </w:r>
    </w:p>
    <w:p w:rsidR="00DD331D" w:rsidRPr="00E01669" w:rsidRDefault="00DD331D" w:rsidP="00687F2C">
      <w:pPr>
        <w:ind w:firstLine="72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де П1 </w:t>
      </w:r>
      <w:r w:rsidR="00687F2C"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оцінка вступного іспиту з першого предмета; П2 </w:t>
      </w:r>
      <w:r w:rsidR="00687F2C"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оцінка вступного іспиту або творчого конкурсу з другого предмета; А </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середній бал документа про базову загальну середню освіту, ОУ </w:t>
      </w:r>
      <w:r w:rsidR="00687F2C"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бал за успішне закінчення підготовчих курсів для вступу до нього за шкалою від 0 до 4</w:t>
      </w:r>
      <w:bookmarkStart w:id="8" w:name="page11"/>
      <w:bookmarkEnd w:id="8"/>
      <w:r w:rsidR="00687F2C"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балів при вступі на спеціальності (спеціалізації), зазначені в Переліку спеціальностей, яким надається особлива підтримка (</w:t>
      </w:r>
      <w:r w:rsidR="00042BC5" w:rsidRPr="00E01669">
        <w:rPr>
          <w:rFonts w:ascii="Times New Roman" w:eastAsia="Times New Roman" w:hAnsi="Times New Roman"/>
          <w:sz w:val="24"/>
          <w:szCs w:val="24"/>
        </w:rPr>
        <w:t>Д</w:t>
      </w:r>
      <w:r w:rsidRPr="00E01669">
        <w:rPr>
          <w:rFonts w:ascii="Times New Roman" w:eastAsia="Times New Roman" w:hAnsi="Times New Roman"/>
          <w:sz w:val="24"/>
          <w:szCs w:val="24"/>
        </w:rPr>
        <w:t>одаток 2). Оцінки вступних іспитів виставляються за 12-бальною шкалою.</w:t>
      </w:r>
    </w:p>
    <w:p w:rsidR="00DD331D" w:rsidRPr="00E01669" w:rsidRDefault="00DD331D" w:rsidP="00CD3AF7">
      <w:pPr>
        <w:ind w:left="8"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Призерам (особам, нагородженим дипломами І-ІІІ ступенів) IV етапу Всеукраїнських учнівських олімпіад 2019 року з базових предметів, призерам III етапу Всеукраїнського конкурсу-захисту науково-дослідницьких робіт учнів - членів Малої академії наук України 2019 </w:t>
      </w:r>
      <w:r w:rsidR="00042BC5" w:rsidRPr="00E01669">
        <w:rPr>
          <w:rFonts w:ascii="Times New Roman" w:eastAsia="Times New Roman" w:hAnsi="Times New Roman"/>
          <w:sz w:val="24"/>
          <w:szCs w:val="24"/>
        </w:rPr>
        <w:t xml:space="preserve">року </w:t>
      </w:r>
      <w:r w:rsidRPr="00E01669">
        <w:rPr>
          <w:rFonts w:ascii="Times New Roman" w:eastAsia="Times New Roman" w:hAnsi="Times New Roman"/>
          <w:sz w:val="24"/>
          <w:szCs w:val="24"/>
        </w:rPr>
        <w:t xml:space="preserve">останній доданок встановлюється рівним 4. Інформацію про них приймальні комісії отримують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з Єдиної бази.</w:t>
      </w:r>
    </w:p>
    <w:p w:rsidR="00DD331D" w:rsidRPr="00E01669" w:rsidRDefault="00DD331D" w:rsidP="00D93715">
      <w:pPr>
        <w:ind w:left="8" w:firstLine="720"/>
        <w:jc w:val="both"/>
        <w:rPr>
          <w:rFonts w:ascii="Times New Roman" w:eastAsia="Times New Roman" w:hAnsi="Times New Roman"/>
          <w:sz w:val="24"/>
          <w:szCs w:val="24"/>
        </w:rPr>
      </w:pPr>
      <w:r w:rsidRPr="00E01669">
        <w:rPr>
          <w:rFonts w:ascii="Times New Roman" w:eastAsia="Times New Roman" w:hAnsi="Times New Roman"/>
          <w:sz w:val="24"/>
          <w:szCs w:val="24"/>
        </w:rPr>
        <w:t>Остаточно конкурсний бал множиться на коефіцієнт 1,05 для осіб, які мають право на першочергове зарахування до медичних і педагогічних закладів освіти. Якщо після цього конкурсний бал перевищує 40, то він встановлюється таким, що дорівнює 40.</w:t>
      </w:r>
    </w:p>
    <w:p w:rsidR="00DD331D" w:rsidRPr="00E01669" w:rsidRDefault="00DD331D" w:rsidP="00CD3AF7">
      <w:pPr>
        <w:numPr>
          <w:ilvl w:val="0"/>
          <w:numId w:val="20"/>
        </w:numPr>
        <w:tabs>
          <w:tab w:val="left" w:pos="992"/>
        </w:tabs>
        <w:ind w:left="728" w:right="2200" w:firstLine="6"/>
        <w:jc w:val="both"/>
        <w:rPr>
          <w:rFonts w:ascii="Times New Roman" w:eastAsia="Times New Roman" w:hAnsi="Times New Roman"/>
          <w:sz w:val="24"/>
          <w:szCs w:val="24"/>
        </w:rPr>
      </w:pPr>
      <w:r w:rsidRPr="00E01669">
        <w:rPr>
          <w:rFonts w:ascii="Times New Roman" w:eastAsia="Times New Roman" w:hAnsi="Times New Roman"/>
          <w:sz w:val="24"/>
          <w:szCs w:val="24"/>
        </w:rPr>
        <w:t>Для вступу на основі повної загальної середньої освіти за формулою: конкурсний бал (КБ) = П1 + П2 + А + ОУ,</w:t>
      </w:r>
    </w:p>
    <w:p w:rsidR="00DD331D" w:rsidRPr="00E01669" w:rsidRDefault="00687F2C" w:rsidP="00D9371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де П1 – оцінка зовнішнього незалежного </w:t>
      </w:r>
      <w:r w:rsidR="00DD331D" w:rsidRPr="00E01669">
        <w:rPr>
          <w:rFonts w:ascii="Times New Roman" w:eastAsia="Times New Roman" w:hAnsi="Times New Roman"/>
          <w:sz w:val="24"/>
          <w:szCs w:val="24"/>
        </w:rPr>
        <w:t>оцінювання або вступного іспиту з першого</w:t>
      </w:r>
      <w:r w:rsidR="00D93715"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предмета; П2 </w:t>
      </w:r>
      <w:r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оцінка зовнішнього незалежного оцінювання, вступного іспиту або творчого конкурсу</w:t>
      </w:r>
      <w:r w:rsidR="00D93715" w:rsidRPr="00E01669">
        <w:rPr>
          <w:rFonts w:ascii="Times New Roman" w:eastAsia="Times New Roman" w:hAnsi="Times New Roman"/>
          <w:sz w:val="24"/>
          <w:szCs w:val="24"/>
        </w:rPr>
        <w:t xml:space="preserve"> з </w:t>
      </w:r>
      <w:r w:rsidR="00DD331D" w:rsidRPr="00E01669">
        <w:rPr>
          <w:rFonts w:ascii="Times New Roman" w:eastAsia="Times New Roman" w:hAnsi="Times New Roman"/>
          <w:sz w:val="24"/>
          <w:szCs w:val="24"/>
        </w:rPr>
        <w:t xml:space="preserve">другого предмета; А </w:t>
      </w:r>
      <w:r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середній бал документа про повну загальну середню освіту, переведений </w:t>
      </w:r>
      <w:r w:rsidR="00042BC5" w:rsidRPr="00E01669">
        <w:rPr>
          <w:rFonts w:ascii="Times New Roman" w:eastAsia="Times New Roman" w:hAnsi="Times New Roman"/>
          <w:sz w:val="24"/>
          <w:szCs w:val="24"/>
        </w:rPr>
        <w:t>у</w:t>
      </w:r>
      <w:r w:rsidR="00DD331D" w:rsidRPr="00E01669">
        <w:rPr>
          <w:rFonts w:ascii="Times New Roman" w:eastAsia="Times New Roman" w:hAnsi="Times New Roman"/>
          <w:sz w:val="24"/>
          <w:szCs w:val="24"/>
        </w:rPr>
        <w:t xml:space="preserve"> шкалу від 100 до 200 балів відповідно до Таблиці переведення середнього бала документа про повну загальну середню освіту, обрахованого за 12-бальною шкалою, у шкалу 100-200, ОУ </w:t>
      </w:r>
      <w:r w:rsidR="00042BC5" w:rsidRPr="00E01669">
        <w:rPr>
          <w:rFonts w:ascii="Times New Roman" w:eastAsia="Times New Roman" w:hAnsi="Times New Roman"/>
          <w:sz w:val="24"/>
          <w:szCs w:val="24"/>
        </w:rPr>
        <w:t>–</w:t>
      </w:r>
      <w:r w:rsidR="00DD331D" w:rsidRPr="00E01669">
        <w:rPr>
          <w:rFonts w:ascii="Times New Roman" w:eastAsia="Times New Roman" w:hAnsi="Times New Roman"/>
          <w:sz w:val="24"/>
          <w:szCs w:val="24"/>
        </w:rPr>
        <w:t xml:space="preserve"> бал за успішне закінчення підготовчих курсів для вступу до нього за шкалою від 0 до 50 балів при вступі на спеціальності (спеціалізації), зазначені в Переліку спеціальностей, яким надається особлива підтримка.</w:t>
      </w:r>
    </w:p>
    <w:p w:rsidR="00DD331D" w:rsidRPr="00E01669" w:rsidRDefault="00DD331D" w:rsidP="00D93715">
      <w:pPr>
        <w:ind w:left="8" w:right="20" w:firstLine="710"/>
        <w:jc w:val="both"/>
        <w:rPr>
          <w:rFonts w:ascii="Times New Roman" w:eastAsia="Times New Roman" w:hAnsi="Times New Roman"/>
          <w:sz w:val="24"/>
          <w:szCs w:val="24"/>
        </w:rPr>
      </w:pPr>
      <w:r w:rsidRPr="00E01669">
        <w:rPr>
          <w:rFonts w:ascii="Times New Roman" w:eastAsia="Times New Roman" w:hAnsi="Times New Roman"/>
          <w:sz w:val="24"/>
          <w:szCs w:val="24"/>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DD331D" w:rsidRPr="00E01669" w:rsidRDefault="00DD331D" w:rsidP="00CD3AF7">
      <w:pPr>
        <w:ind w:left="8" w:firstLine="720"/>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Призерам (особам, нагородженим дипломами І-ІІІ ступенів) IV етапу Всеукраїнських учнівських олімпіад 2019 року з базових предметів, призерам III етапу Всеукраїнського конкурсу-захисту науково-дослідницьких робіт учнів - членів Малої академії наук України 2019 року останній доданок встановлюється рівним 10, а якщо КБ вступника при цьому перевищує 200, то він встановлюється таким, що дорівнює 200. Інформацію про них приймальні комісії отримують з Єдиної бази.</w:t>
      </w:r>
    </w:p>
    <w:p w:rsidR="00DD331D" w:rsidRPr="00E01669" w:rsidRDefault="00DD331D" w:rsidP="00CD3AF7">
      <w:pPr>
        <w:ind w:left="8" w:firstLine="720"/>
        <w:jc w:val="both"/>
        <w:rPr>
          <w:rFonts w:ascii="Times New Roman" w:eastAsia="Times New Roman" w:hAnsi="Times New Roman"/>
          <w:sz w:val="24"/>
          <w:szCs w:val="24"/>
        </w:rPr>
      </w:pPr>
      <w:r w:rsidRPr="00E01669">
        <w:rPr>
          <w:rFonts w:ascii="Times New Roman" w:eastAsia="Times New Roman" w:hAnsi="Times New Roman"/>
          <w:sz w:val="24"/>
          <w:szCs w:val="24"/>
        </w:rPr>
        <w:t>Остаточно конкурсний бал множиться на коефіцієнт 1,05 для осіб, які мають право на першочергове зарахування до медичних і педагогічних закладів освіти. Якщо після цього конкурсний бал перевищує 650, то він встановлюється таким, що дорівнює 650.</w:t>
      </w:r>
    </w:p>
    <w:p w:rsidR="00DD331D" w:rsidRPr="00E01669" w:rsidRDefault="00DD331D" w:rsidP="00687F2C">
      <w:pPr>
        <w:numPr>
          <w:ilvl w:val="1"/>
          <w:numId w:val="21"/>
        </w:numPr>
        <w:tabs>
          <w:tab w:val="left" w:pos="1028"/>
        </w:tabs>
        <w:ind w:left="8" w:firstLine="701"/>
        <w:jc w:val="both"/>
        <w:rPr>
          <w:rFonts w:ascii="Times New Roman" w:eastAsia="Times New Roman" w:hAnsi="Times New Roman"/>
          <w:sz w:val="24"/>
          <w:szCs w:val="24"/>
        </w:rPr>
      </w:pPr>
      <w:r w:rsidRPr="00E01669">
        <w:rPr>
          <w:rFonts w:ascii="Times New Roman" w:eastAsia="Times New Roman" w:hAnsi="Times New Roman"/>
          <w:sz w:val="24"/>
          <w:szCs w:val="24"/>
        </w:rPr>
        <w:t>Для вступу на основі освітньо-кваліфікаційного рівня кваліфікованого робітника за</w:t>
      </w:r>
      <w:r w:rsidR="00D9371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формулою:</w:t>
      </w:r>
    </w:p>
    <w:p w:rsidR="00DD331D" w:rsidRPr="00E01669" w:rsidRDefault="00DD331D" w:rsidP="00D93715">
      <w:pPr>
        <w:ind w:left="728"/>
        <w:jc w:val="both"/>
        <w:rPr>
          <w:rFonts w:ascii="Times New Roman" w:eastAsia="Times New Roman" w:hAnsi="Times New Roman"/>
          <w:sz w:val="24"/>
          <w:szCs w:val="24"/>
        </w:rPr>
      </w:pPr>
      <w:r w:rsidRPr="00E01669">
        <w:rPr>
          <w:rFonts w:ascii="Times New Roman" w:eastAsia="Times New Roman" w:hAnsi="Times New Roman"/>
          <w:sz w:val="24"/>
          <w:szCs w:val="24"/>
        </w:rPr>
        <w:t>конкурсний бал (КБ) = П1 + П2 +ОУ,</w:t>
      </w:r>
    </w:p>
    <w:p w:rsidR="00DD331D" w:rsidRPr="00E01669" w:rsidRDefault="00DD331D" w:rsidP="00CD3AF7">
      <w:pPr>
        <w:ind w:left="8" w:firstLine="72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де П1 </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оцінка вступного іспиту з української мови; П2 </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оцінка фахового вступного випробування. ОУ </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бал призерам ІІІ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12-бальною шкалою.</w:t>
      </w:r>
      <w:bookmarkStart w:id="9" w:name="page12"/>
      <w:bookmarkEnd w:id="9"/>
    </w:p>
    <w:p w:rsidR="00DD331D" w:rsidRPr="00E01669" w:rsidRDefault="00DD331D" w:rsidP="00D93715">
      <w:pPr>
        <w:ind w:firstLine="710"/>
        <w:jc w:val="both"/>
        <w:rPr>
          <w:rFonts w:ascii="Times New Roman" w:eastAsia="Times New Roman" w:hAnsi="Times New Roman"/>
          <w:sz w:val="24"/>
          <w:szCs w:val="24"/>
        </w:rPr>
      </w:pPr>
      <w:r w:rsidRPr="00E01669">
        <w:rPr>
          <w:rFonts w:ascii="Times New Roman" w:eastAsia="Times New Roman" w:hAnsi="Times New Roman"/>
          <w:sz w:val="24"/>
          <w:szCs w:val="24"/>
        </w:rPr>
        <w:t>Призерам (о</w:t>
      </w:r>
      <w:r w:rsidR="00042BC5" w:rsidRPr="00E01669">
        <w:rPr>
          <w:rFonts w:ascii="Times New Roman" w:eastAsia="Times New Roman" w:hAnsi="Times New Roman"/>
          <w:sz w:val="24"/>
          <w:szCs w:val="24"/>
        </w:rPr>
        <w:t>собам, нагородженим дипломами І-</w:t>
      </w:r>
      <w:r w:rsidRPr="00E01669">
        <w:rPr>
          <w:rFonts w:ascii="Times New Roman" w:eastAsia="Times New Roman" w:hAnsi="Times New Roman"/>
          <w:sz w:val="24"/>
          <w:szCs w:val="24"/>
        </w:rPr>
        <w:t>ІІІ ступенів) ІІІ етапу Всеукраїнських конкурсів фахової майстерності серед учнів закладів професійної (професійно-технічної) освіти з професій 2019 року останній доданок встановлюється рівним 10.</w:t>
      </w:r>
    </w:p>
    <w:p w:rsidR="00DD331D" w:rsidRPr="00E01669" w:rsidRDefault="00DD331D" w:rsidP="002D6715">
      <w:pPr>
        <w:numPr>
          <w:ilvl w:val="0"/>
          <w:numId w:val="22"/>
        </w:numPr>
        <w:tabs>
          <w:tab w:val="left" w:pos="1133"/>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w:t>
      </w:r>
    </w:p>
    <w:p w:rsidR="00DD331D" w:rsidRPr="00E01669" w:rsidRDefault="00DD331D" w:rsidP="00CE2BC4">
      <w:pPr>
        <w:numPr>
          <w:ilvl w:val="0"/>
          <w:numId w:val="22"/>
        </w:numPr>
        <w:tabs>
          <w:tab w:val="left" w:pos="1143"/>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Оцінки з документа про базову або повну загальну середню освіту, які виставлені за 5-бальною шкалою, враховуються таким чином: «3» відповідає «6», «4» відповідає «9», «5» відповідає «12». У разі відсутності з об'єктивних причин додатка до документа про базову або повну загальну середню освіту його середній бал за 12-бальною шкалою вважається таким, що дорівнює 2.</w:t>
      </w:r>
    </w:p>
    <w:p w:rsidR="00DD331D" w:rsidRPr="00E01669" w:rsidRDefault="00DD331D" w:rsidP="0072173A">
      <w:pPr>
        <w:numPr>
          <w:ilvl w:val="0"/>
          <w:numId w:val="22"/>
        </w:numPr>
        <w:tabs>
          <w:tab w:val="left" w:pos="1138"/>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У разі відсутності з об'єктивних причин додатка до документа про здобутий освітній (освітньо-кваліфікаційний рівень) його середній бал вважається таким, що відповідає мінімальному можливому значенню.</w:t>
      </w:r>
    </w:p>
    <w:p w:rsidR="00DD331D" w:rsidRPr="00E01669" w:rsidRDefault="00DD331D" w:rsidP="00276F40">
      <w:pPr>
        <w:numPr>
          <w:ilvl w:val="0"/>
          <w:numId w:val="22"/>
        </w:numPr>
        <w:tabs>
          <w:tab w:val="left" w:pos="1133"/>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Мінімальне значення кількості балів з</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 вступних випробувань, з якими вступник допускається до участі у конкурсі</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w:t>
      </w:r>
      <w:r w:rsidR="00042BC5"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100 балів.</w:t>
      </w:r>
    </w:p>
    <w:p w:rsidR="00DD331D" w:rsidRPr="00E01669" w:rsidRDefault="00DD331D" w:rsidP="00AE4EAF">
      <w:pPr>
        <w:numPr>
          <w:ilvl w:val="0"/>
          <w:numId w:val="22"/>
        </w:numPr>
        <w:tabs>
          <w:tab w:val="left" w:pos="1143"/>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з них, не допускаються до участі у наступній сесії творчого конкурсу та конкурсному відборі на навчання.</w:t>
      </w:r>
    </w:p>
    <w:p w:rsidR="00DD331D" w:rsidRPr="00E01669" w:rsidRDefault="00DD331D" w:rsidP="003007A8">
      <w:pPr>
        <w:numPr>
          <w:ilvl w:val="0"/>
          <w:numId w:val="22"/>
        </w:numPr>
        <w:tabs>
          <w:tab w:val="left" w:pos="1124"/>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Програми співбесід затверджуються Головою Приймальної комісій не пізніше ніж за три місяці до початку прийому документів.</w:t>
      </w:r>
    </w:p>
    <w:p w:rsidR="00DD331D" w:rsidRPr="00E01669" w:rsidRDefault="00DD331D" w:rsidP="00D93715">
      <w:pPr>
        <w:ind w:firstLine="710"/>
        <w:jc w:val="both"/>
        <w:rPr>
          <w:rFonts w:ascii="Times New Roman" w:eastAsia="Times New Roman" w:hAnsi="Times New Roman"/>
          <w:sz w:val="24"/>
          <w:szCs w:val="24"/>
        </w:rPr>
      </w:pPr>
      <w:r w:rsidRPr="00E01669">
        <w:rPr>
          <w:rFonts w:ascii="Times New Roman" w:eastAsia="Times New Roman" w:hAnsi="Times New Roman"/>
          <w:sz w:val="24"/>
          <w:szCs w:val="24"/>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w:t>
      </w:r>
    </w:p>
    <w:p w:rsidR="00DD331D" w:rsidRPr="00E01669" w:rsidRDefault="00DD331D" w:rsidP="00D93715">
      <w:pPr>
        <w:ind w:firstLine="71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Програми творчих конкурсів розробляються і затверджуються </w:t>
      </w:r>
      <w:r w:rsidR="00042BC5" w:rsidRPr="00E01669">
        <w:rPr>
          <w:rFonts w:ascii="Times New Roman" w:eastAsia="Times New Roman" w:hAnsi="Times New Roman"/>
          <w:sz w:val="24"/>
          <w:szCs w:val="24"/>
        </w:rPr>
        <w:t>г</w:t>
      </w:r>
      <w:r w:rsidRPr="00E01669">
        <w:rPr>
          <w:rFonts w:ascii="Times New Roman" w:eastAsia="Times New Roman" w:hAnsi="Times New Roman"/>
          <w:sz w:val="24"/>
          <w:szCs w:val="24"/>
        </w:rPr>
        <w:t>оловою Приймальної комісії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rsidR="00DD331D" w:rsidRPr="00E01669" w:rsidRDefault="00DD331D" w:rsidP="00CD3AF7">
      <w:pPr>
        <w:ind w:firstLine="71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Програми співбесід, вступних іспитів, фахових випробувань та творчих конкурсів обов'язково оприлюднюються на </w:t>
      </w:r>
      <w:proofErr w:type="spellStart"/>
      <w:r w:rsidRPr="00E01669">
        <w:rPr>
          <w:rFonts w:ascii="Times New Roman" w:eastAsia="Times New Roman" w:hAnsi="Times New Roman"/>
          <w:sz w:val="24"/>
          <w:szCs w:val="24"/>
        </w:rPr>
        <w:t>веб-сайтах</w:t>
      </w:r>
      <w:proofErr w:type="spellEnd"/>
      <w:r w:rsidRPr="00E01669">
        <w:rPr>
          <w:rFonts w:ascii="Times New Roman" w:eastAsia="Times New Roman" w:hAnsi="Times New Roman"/>
          <w:sz w:val="24"/>
          <w:szCs w:val="24"/>
        </w:rPr>
        <w:t xml:space="preserve">. У програмах </w:t>
      </w:r>
      <w:r w:rsidR="00042BC5" w:rsidRPr="00E01669">
        <w:rPr>
          <w:rFonts w:ascii="Times New Roman" w:eastAsia="Times New Roman" w:hAnsi="Times New Roman"/>
          <w:sz w:val="24"/>
          <w:szCs w:val="24"/>
        </w:rPr>
        <w:t>повинні</w:t>
      </w:r>
      <w:r w:rsidRPr="00E01669">
        <w:rPr>
          <w:rFonts w:ascii="Times New Roman" w:eastAsia="Times New Roman" w:hAnsi="Times New Roman"/>
          <w:sz w:val="24"/>
          <w:szCs w:val="24"/>
        </w:rPr>
        <w:t xml:space="preserve"> міститися критерії оцінювання підготовленості вступників.</w:t>
      </w:r>
    </w:p>
    <w:p w:rsidR="00DD331D" w:rsidRPr="00E01669" w:rsidRDefault="00DD331D" w:rsidP="0089303C">
      <w:pPr>
        <w:numPr>
          <w:ilvl w:val="0"/>
          <w:numId w:val="22"/>
        </w:numPr>
        <w:tabs>
          <w:tab w:val="left" w:pos="1148"/>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DD331D" w:rsidRPr="00E01669" w:rsidRDefault="00DD331D" w:rsidP="00CD3AF7">
      <w:pPr>
        <w:numPr>
          <w:ilvl w:val="0"/>
          <w:numId w:val="22"/>
        </w:numPr>
        <w:tabs>
          <w:tab w:val="left" w:pos="1124"/>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Апеляції на </w:t>
      </w:r>
      <w:r w:rsidR="00042BC5" w:rsidRPr="00E01669">
        <w:rPr>
          <w:rFonts w:ascii="Times New Roman" w:eastAsia="Times New Roman" w:hAnsi="Times New Roman"/>
          <w:sz w:val="24"/>
          <w:szCs w:val="24"/>
        </w:rPr>
        <w:t>результати вступних випробувань</w:t>
      </w:r>
      <w:r w:rsidRPr="00E01669">
        <w:rPr>
          <w:rFonts w:ascii="Times New Roman" w:eastAsia="Times New Roman" w:hAnsi="Times New Roman"/>
          <w:sz w:val="24"/>
          <w:szCs w:val="24"/>
        </w:rPr>
        <w:t xml:space="preserve"> розглядає апеляційна комісія, склад та порядок роботи якої затверджуються наказом Президента </w:t>
      </w:r>
      <w:r w:rsidR="00042BC5" w:rsidRPr="00E01669">
        <w:rPr>
          <w:rFonts w:ascii="Times New Roman" w:eastAsia="Times New Roman" w:hAnsi="Times New Roman"/>
          <w:sz w:val="24"/>
          <w:szCs w:val="24"/>
        </w:rPr>
        <w:t xml:space="preserve">Університету </w:t>
      </w:r>
      <w:r w:rsidRPr="00E01669">
        <w:rPr>
          <w:rFonts w:ascii="Times New Roman" w:eastAsia="Times New Roman" w:hAnsi="Times New Roman"/>
          <w:sz w:val="24"/>
          <w:szCs w:val="24"/>
        </w:rPr>
        <w:t>«Україна».</w:t>
      </w:r>
    </w:p>
    <w:p w:rsidR="00DD331D" w:rsidRPr="00E01669" w:rsidRDefault="00DD331D" w:rsidP="009B32B1">
      <w:pPr>
        <w:numPr>
          <w:ilvl w:val="0"/>
          <w:numId w:val="22"/>
        </w:numPr>
        <w:tabs>
          <w:tab w:val="left" w:pos="1124"/>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Відомості щодо результатів вступних випробувань та інших конкурсних показників вносяться до Єдиної бази. У разі зміни балів </w:t>
      </w:r>
      <w:r w:rsidR="00042BC5" w:rsidRPr="00E01669">
        <w:rPr>
          <w:rFonts w:ascii="Times New Roman" w:eastAsia="Times New Roman" w:hAnsi="Times New Roman"/>
          <w:sz w:val="24"/>
          <w:szCs w:val="24"/>
        </w:rPr>
        <w:t>і</w:t>
      </w:r>
      <w:r w:rsidRPr="00E01669">
        <w:rPr>
          <w:rFonts w:ascii="Times New Roman" w:eastAsia="Times New Roman" w:hAnsi="Times New Roman"/>
          <w:sz w:val="24"/>
          <w:szCs w:val="24"/>
        </w:rPr>
        <w:t>з конкурсних предметів сертифікатів зовнішнього</w:t>
      </w:r>
      <w:r w:rsidR="00042BC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незалежного оцінювання за результатами апеляцій приймальна комісія після відповідного повідомлення Єдиної бази внос</w:t>
      </w:r>
      <w:r w:rsidR="00184682" w:rsidRPr="00E01669">
        <w:rPr>
          <w:rFonts w:ascii="Times New Roman" w:eastAsia="Times New Roman" w:hAnsi="Times New Roman"/>
          <w:sz w:val="24"/>
          <w:szCs w:val="24"/>
        </w:rPr>
        <w:t>и</w:t>
      </w:r>
      <w:r w:rsidRPr="00E01669">
        <w:rPr>
          <w:rFonts w:ascii="Times New Roman" w:eastAsia="Times New Roman" w:hAnsi="Times New Roman"/>
          <w:sz w:val="24"/>
          <w:szCs w:val="24"/>
        </w:rPr>
        <w:t>ть відповідні зміни в документацію, перераховую</w:t>
      </w:r>
      <w:r w:rsidR="00184682" w:rsidRPr="00E01669">
        <w:rPr>
          <w:rFonts w:ascii="Times New Roman" w:eastAsia="Times New Roman" w:hAnsi="Times New Roman"/>
          <w:sz w:val="24"/>
          <w:szCs w:val="24"/>
        </w:rPr>
        <w:t>чи</w:t>
      </w:r>
      <w:r w:rsidRPr="00E01669">
        <w:rPr>
          <w:rFonts w:ascii="Times New Roman" w:eastAsia="Times New Roman" w:hAnsi="Times New Roman"/>
          <w:sz w:val="24"/>
          <w:szCs w:val="24"/>
        </w:rPr>
        <w:t xml:space="preserve"> конкурсний бал.</w:t>
      </w:r>
    </w:p>
    <w:p w:rsidR="00DD331D" w:rsidRPr="00E01669" w:rsidRDefault="00DD331D" w:rsidP="00CD3AF7">
      <w:pPr>
        <w:numPr>
          <w:ilvl w:val="0"/>
          <w:numId w:val="23"/>
        </w:numPr>
        <w:tabs>
          <w:tab w:val="left" w:pos="1133"/>
        </w:tabs>
        <w:ind w:firstLine="741"/>
        <w:jc w:val="both"/>
        <w:rPr>
          <w:rFonts w:ascii="Times New Roman" w:eastAsia="Times New Roman" w:hAnsi="Times New Roman"/>
          <w:sz w:val="24"/>
          <w:szCs w:val="24"/>
        </w:rPr>
      </w:pPr>
      <w:r w:rsidRPr="00E01669">
        <w:rPr>
          <w:rFonts w:ascii="Times New Roman" w:eastAsia="Times New Roman" w:hAnsi="Times New Roman"/>
          <w:sz w:val="24"/>
          <w:szCs w:val="24"/>
        </w:rPr>
        <w:t>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w:t>
      </w:r>
    </w:p>
    <w:p w:rsidR="00DD331D" w:rsidRPr="00E01669" w:rsidRDefault="00DD331D" w:rsidP="00D93715">
      <w:pPr>
        <w:jc w:val="center"/>
        <w:rPr>
          <w:rFonts w:ascii="Times New Roman" w:eastAsia="Times New Roman" w:hAnsi="Times New Roman"/>
          <w:sz w:val="24"/>
          <w:szCs w:val="24"/>
        </w:rPr>
      </w:pPr>
    </w:p>
    <w:p w:rsidR="00D93715" w:rsidRPr="00E01669" w:rsidRDefault="00D93715" w:rsidP="00D93715">
      <w:pPr>
        <w:jc w:val="center"/>
        <w:rPr>
          <w:rFonts w:ascii="Times New Roman" w:eastAsia="Times New Roman" w:hAnsi="Times New Roman"/>
          <w:sz w:val="24"/>
          <w:szCs w:val="24"/>
        </w:rPr>
      </w:pPr>
    </w:p>
    <w:p w:rsidR="00184682" w:rsidRPr="00E01669" w:rsidRDefault="00DD331D" w:rsidP="00184682">
      <w:pPr>
        <w:ind w:right="-13"/>
        <w:jc w:val="center"/>
        <w:rPr>
          <w:rFonts w:ascii="Times New Roman" w:eastAsia="Times New Roman" w:hAnsi="Times New Roman"/>
          <w:b/>
          <w:sz w:val="24"/>
          <w:szCs w:val="24"/>
        </w:rPr>
      </w:pPr>
      <w:r w:rsidRPr="00E01669">
        <w:rPr>
          <w:rFonts w:ascii="Times New Roman" w:eastAsia="Times New Roman" w:hAnsi="Times New Roman"/>
          <w:b/>
          <w:sz w:val="24"/>
          <w:szCs w:val="24"/>
        </w:rPr>
        <w:t xml:space="preserve">VIII. Спеціальні умови участі в конкурсному відборі для здобуття </w:t>
      </w:r>
    </w:p>
    <w:p w:rsidR="00DD331D" w:rsidRPr="00E01669" w:rsidRDefault="00DD331D" w:rsidP="00184682">
      <w:pPr>
        <w:ind w:right="-13"/>
        <w:jc w:val="center"/>
        <w:rPr>
          <w:rFonts w:ascii="Times New Roman" w:eastAsia="Times New Roman" w:hAnsi="Times New Roman"/>
          <w:b/>
          <w:sz w:val="24"/>
          <w:szCs w:val="24"/>
        </w:rPr>
      </w:pPr>
      <w:r w:rsidRPr="00E01669">
        <w:rPr>
          <w:rFonts w:ascii="Times New Roman" w:eastAsia="Times New Roman" w:hAnsi="Times New Roman"/>
          <w:b/>
          <w:sz w:val="24"/>
          <w:szCs w:val="24"/>
        </w:rPr>
        <w:t>освітньо-кваліфікаційного рівня молодшого спеціаліста</w:t>
      </w:r>
    </w:p>
    <w:p w:rsidR="00DD331D" w:rsidRPr="00E01669" w:rsidRDefault="00DD331D" w:rsidP="00D93715">
      <w:pPr>
        <w:jc w:val="center"/>
        <w:rPr>
          <w:rFonts w:ascii="Times New Roman" w:eastAsia="Times New Roman" w:hAnsi="Times New Roman"/>
          <w:sz w:val="24"/>
          <w:szCs w:val="24"/>
        </w:rPr>
      </w:pPr>
    </w:p>
    <w:p w:rsidR="00DD331D" w:rsidRPr="00E01669" w:rsidRDefault="00DD331D" w:rsidP="00184682">
      <w:pPr>
        <w:numPr>
          <w:ilvl w:val="1"/>
          <w:numId w:val="24"/>
        </w:numPr>
        <w:tabs>
          <w:tab w:val="left" w:pos="993"/>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Спеціальними умовами щодо участі у конкурсному відборі при вступі для здобуття вищої</w:t>
      </w:r>
      <w:r w:rsidR="00D9371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освіти є:</w:t>
      </w:r>
    </w:p>
    <w:p w:rsidR="00DD331D" w:rsidRPr="00E01669" w:rsidRDefault="00D93715" w:rsidP="00D93715">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зарахування за співбесідою;</w:t>
      </w:r>
    </w:p>
    <w:p w:rsidR="00DD331D" w:rsidRPr="00E01669" w:rsidRDefault="00D93715" w:rsidP="00D93715">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участь у конкурсному відборі за іспитами.</w:t>
      </w:r>
    </w:p>
    <w:p w:rsidR="00DD331D" w:rsidRPr="00E01669" w:rsidRDefault="00DD331D" w:rsidP="003A1C4A">
      <w:pPr>
        <w:numPr>
          <w:ilvl w:val="0"/>
          <w:numId w:val="25"/>
        </w:numPr>
        <w:tabs>
          <w:tab w:val="left" w:pos="980"/>
        </w:tabs>
        <w:ind w:firstLine="717"/>
        <w:jc w:val="both"/>
        <w:rPr>
          <w:rFonts w:ascii="Times New Roman" w:eastAsia="Times New Roman" w:hAnsi="Times New Roman"/>
          <w:sz w:val="24"/>
          <w:szCs w:val="24"/>
        </w:rPr>
      </w:pPr>
      <w:r w:rsidRPr="00E01669">
        <w:rPr>
          <w:rFonts w:ascii="Times New Roman" w:eastAsia="Times New Roman" w:hAnsi="Times New Roman"/>
          <w:sz w:val="24"/>
          <w:szCs w:val="24"/>
        </w:rPr>
        <w:t>Вступні випробування можуть проходити у формі співбесіди та в разі позитивного висновку про проходження співбесіди рекомендуються до зарахування:</w:t>
      </w:r>
    </w:p>
    <w:p w:rsidR="00DD331D" w:rsidRPr="00E01669" w:rsidRDefault="00D93715" w:rsidP="00D93715">
      <w:pPr>
        <w:ind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визнані інвалідами війни відповідно до пунктів 10-14 статті 7 Закону України «Про статус ветеранів війни, гарантії їх соціального захисту»;</w:t>
      </w:r>
    </w:p>
    <w:p w:rsidR="00DD331D" w:rsidRPr="00E01669" w:rsidRDefault="00D93715" w:rsidP="00CD3AF7">
      <w:pPr>
        <w:ind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за результатами співбесіди;</w:t>
      </w:r>
    </w:p>
    <w:p w:rsidR="00DD331D" w:rsidRPr="00E01669" w:rsidRDefault="00D93715" w:rsidP="00CD3AF7">
      <w:pPr>
        <w:ind w:firstLine="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DD331D" w:rsidRPr="00E01669" w:rsidRDefault="00DD331D" w:rsidP="00533E7E">
      <w:pPr>
        <w:numPr>
          <w:ilvl w:val="0"/>
          <w:numId w:val="25"/>
        </w:numPr>
        <w:tabs>
          <w:tab w:val="left" w:pos="975"/>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та, в разі отримання за кожний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них не менше 100 балів, до участі в конкурсному відборі допускаються:</w:t>
      </w:r>
    </w:p>
    <w:p w:rsidR="00DD331D" w:rsidRPr="00E01669" w:rsidRDefault="00D93715" w:rsidP="00D93715">
      <w:pPr>
        <w:ind w:firstLine="73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визнані учасниками бойових дій відповідно до пункту 19 частини першої статті 6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DD331D" w:rsidRPr="00E01669" w:rsidRDefault="00D93715" w:rsidP="00D93715">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діти-сироти, діти, позбавлені батьківського піклування, особи з їх числа.</w:t>
      </w:r>
    </w:p>
    <w:p w:rsidR="00DD331D" w:rsidRPr="00E01669" w:rsidRDefault="00DD331D" w:rsidP="00D93715">
      <w:pPr>
        <w:ind w:firstLine="730"/>
        <w:jc w:val="both"/>
        <w:rPr>
          <w:rFonts w:ascii="Times New Roman" w:eastAsia="Times New Roman" w:hAnsi="Times New Roman"/>
          <w:sz w:val="24"/>
          <w:szCs w:val="24"/>
        </w:rPr>
      </w:pPr>
      <w:r w:rsidRPr="00E01669">
        <w:rPr>
          <w:rFonts w:ascii="Times New Roman" w:eastAsia="Times New Roman" w:hAnsi="Times New Roman"/>
          <w:sz w:val="24"/>
          <w:szCs w:val="24"/>
        </w:rPr>
        <w:t>Особи цих категорій можуть брати участь у конкурсному відборі за результатами вступних іспитів та/або зовнішнього незалежного оцінювання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w:t>
      </w:r>
    </w:p>
    <w:p w:rsidR="00DD331D" w:rsidRPr="00E01669" w:rsidRDefault="00DD331D" w:rsidP="00CD3AF7">
      <w:pPr>
        <w:numPr>
          <w:ilvl w:val="0"/>
          <w:numId w:val="26"/>
        </w:numPr>
        <w:tabs>
          <w:tab w:val="left" w:pos="1072"/>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Вступні випробування проходять у формі вступних іспитів (замість зовнішнього незалежного оцінювання на основі повної загальної середньої освіти) та, в разі отримання за кожний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них не менше 100 балів, до участі в конкурсному відборі допускаються:</w:t>
      </w:r>
    </w:p>
    <w:p w:rsidR="00184682" w:rsidRPr="00E01669" w:rsidRDefault="00D93715" w:rsidP="00D93715">
      <w:pPr>
        <w:tabs>
          <w:tab w:val="left" w:pos="1072"/>
        </w:tabs>
        <w:ind w:firstLine="709"/>
        <w:jc w:val="both"/>
        <w:rPr>
          <w:rFonts w:ascii="Times New Roman" w:hAnsi="Times New Roman" w:cs="Times New Roman"/>
          <w:sz w:val="24"/>
          <w:szCs w:val="24"/>
        </w:rPr>
      </w:pPr>
      <w:r w:rsidRPr="00E01669">
        <w:rPr>
          <w:rFonts w:ascii="Times New Roman" w:eastAsia="Times New Roman" w:hAnsi="Times New Roman"/>
          <w:sz w:val="24"/>
          <w:szCs w:val="24"/>
        </w:rPr>
        <w:t xml:space="preserve">- </w:t>
      </w:r>
      <w:r w:rsidR="00DD331D" w:rsidRPr="00E01669">
        <w:rPr>
          <w:rFonts w:ascii="Times New Roman" w:hAnsi="Times New Roman" w:cs="Times New Roman"/>
          <w:sz w:val="24"/>
          <w:szCs w:val="24"/>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184682" w:rsidRPr="00E01669" w:rsidRDefault="00184682" w:rsidP="00D93715">
      <w:pPr>
        <w:tabs>
          <w:tab w:val="left" w:pos="1072"/>
        </w:tabs>
        <w:ind w:firstLine="709"/>
        <w:jc w:val="both"/>
        <w:rPr>
          <w:rFonts w:ascii="Times New Roman" w:hAnsi="Times New Roman" w:cs="Times New Roman"/>
          <w:sz w:val="24"/>
          <w:szCs w:val="24"/>
        </w:rPr>
      </w:pPr>
      <w:r w:rsidRPr="00E01669">
        <w:rPr>
          <w:rFonts w:ascii="Times New Roman" w:hAnsi="Times New Roman" w:cs="Times New Roman"/>
          <w:sz w:val="24"/>
          <w:szCs w:val="24"/>
        </w:rPr>
        <w:t>-</w:t>
      </w:r>
      <w:r w:rsidR="00DD331D" w:rsidRPr="00E01669">
        <w:rPr>
          <w:rFonts w:ascii="Times New Roman" w:hAnsi="Times New Roman" w:cs="Times New Roman"/>
          <w:sz w:val="24"/>
          <w:szCs w:val="24"/>
        </w:rPr>
        <w:t xml:space="preserve"> діти-сироти, діти, позбавлені батьківського піклування, особи з їх числа. </w:t>
      </w:r>
    </w:p>
    <w:p w:rsidR="00DD331D" w:rsidRPr="00E01669" w:rsidRDefault="00DD331D" w:rsidP="00D93715">
      <w:pPr>
        <w:tabs>
          <w:tab w:val="left" w:pos="1072"/>
        </w:tabs>
        <w:ind w:firstLine="709"/>
        <w:jc w:val="both"/>
        <w:rPr>
          <w:rFonts w:ascii="Times New Roman" w:eastAsia="Times New Roman" w:hAnsi="Times New Roman" w:cs="Times New Roman"/>
          <w:sz w:val="24"/>
          <w:szCs w:val="24"/>
        </w:rPr>
      </w:pPr>
      <w:r w:rsidRPr="00E01669">
        <w:rPr>
          <w:rFonts w:ascii="Times New Roman" w:hAnsi="Times New Roman" w:cs="Times New Roman"/>
          <w:sz w:val="24"/>
          <w:szCs w:val="24"/>
        </w:rPr>
        <w:t>Особи цих категорій можуть брати участь у конкурсному відборі за результатами вступних іспитів та/або зовнішнього незалежного оцінювання (у будь-яких комбінаціях за їх вибором)</w:t>
      </w:r>
      <w:r w:rsidR="00D93715" w:rsidRPr="00E01669">
        <w:rPr>
          <w:rFonts w:ascii="Times New Roman" w:hAnsi="Times New Roman" w:cs="Times New Roman"/>
          <w:sz w:val="24"/>
          <w:szCs w:val="24"/>
        </w:rPr>
        <w:t>;</w:t>
      </w:r>
    </w:p>
    <w:p w:rsidR="00DD331D" w:rsidRPr="00E01669" w:rsidRDefault="00D93715" w:rsidP="00D93715">
      <w:pPr>
        <w:ind w:firstLine="720"/>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 </w:t>
      </w:r>
      <w:r w:rsidR="00DD331D" w:rsidRPr="00E01669">
        <w:rPr>
          <w:rFonts w:ascii="Times New Roman" w:eastAsia="Times New Roman" w:hAnsi="Times New Roman"/>
          <w:sz w:val="24"/>
          <w:szCs w:val="24"/>
        </w:rPr>
        <w:t>особи, яким за рішенням регламентної комісії при регіональному центрі оцінювання якості освіти відмовлено в реєстрації для участі в 2019 році в зовнішньому незалежному оцінюванні через неможливість створення особливих (спеціальних) умов (за умови подання до приймальної комісії</w:t>
      </w:r>
      <w:bookmarkStart w:id="10" w:name="page14"/>
      <w:bookmarkEnd w:id="10"/>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xml:space="preserve">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w:t>
      </w:r>
      <w:r w:rsidR="00184682" w:rsidRPr="00E01669">
        <w:rPr>
          <w:rFonts w:ascii="Times New Roman" w:eastAsia="Times New Roman" w:hAnsi="Times New Roman"/>
          <w:sz w:val="24"/>
          <w:szCs w:val="24"/>
        </w:rPr>
        <w:t>у</w:t>
      </w:r>
      <w:r w:rsidR="00DD331D" w:rsidRPr="00E01669">
        <w:rPr>
          <w:rFonts w:ascii="Times New Roman" w:eastAsia="Times New Roman" w:hAnsi="Times New Roman"/>
          <w:sz w:val="24"/>
          <w:szCs w:val="24"/>
        </w:rPr>
        <w:t xml:space="preserve"> Міністерстві юстиції України 27 грудня 2016 року за № 1707/29837, що за</w:t>
      </w:r>
      <w:r w:rsidR="00184682" w:rsidRPr="00E01669">
        <w:rPr>
          <w:rFonts w:ascii="Times New Roman" w:eastAsia="Times New Roman" w:hAnsi="Times New Roman"/>
          <w:sz w:val="24"/>
          <w:szCs w:val="24"/>
        </w:rPr>
        <w:t>с</w:t>
      </w:r>
      <w:r w:rsidR="00DD331D" w:rsidRPr="00E01669">
        <w:rPr>
          <w:rFonts w:ascii="Times New Roman" w:eastAsia="Times New Roman" w:hAnsi="Times New Roman"/>
          <w:sz w:val="24"/>
          <w:szCs w:val="24"/>
        </w:rPr>
        <w:t>ві</w:t>
      </w:r>
      <w:r w:rsidR="00184682" w:rsidRPr="00E01669">
        <w:rPr>
          <w:rFonts w:ascii="Times New Roman" w:eastAsia="Times New Roman" w:hAnsi="Times New Roman"/>
          <w:sz w:val="24"/>
          <w:szCs w:val="24"/>
        </w:rPr>
        <w:t>дч</w:t>
      </w:r>
      <w:r w:rsidR="00DD331D" w:rsidRPr="00E01669">
        <w:rPr>
          <w:rFonts w:ascii="Times New Roman" w:eastAsia="Times New Roman" w:hAnsi="Times New Roman"/>
          <w:sz w:val="24"/>
          <w:szCs w:val="24"/>
        </w:rPr>
        <w:t xml:space="preserve">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w:t>
      </w:r>
      <w:r w:rsidR="00184682" w:rsidRPr="00E01669">
        <w:rPr>
          <w:rFonts w:ascii="Times New Roman" w:eastAsia="Times New Roman" w:hAnsi="Times New Roman"/>
          <w:sz w:val="24"/>
          <w:szCs w:val="24"/>
        </w:rPr>
        <w:t>і</w:t>
      </w:r>
      <w:r w:rsidR="00DD331D" w:rsidRPr="00E01669">
        <w:rPr>
          <w:rFonts w:ascii="Times New Roman" w:eastAsia="Times New Roman" w:hAnsi="Times New Roman"/>
          <w:sz w:val="24"/>
          <w:szCs w:val="24"/>
        </w:rPr>
        <w:t>з протоколу засідання регламентної комісії при регіональному центрі оцінювання якості освіти).</w:t>
      </w:r>
    </w:p>
    <w:p w:rsidR="00DD331D" w:rsidRPr="00E01669" w:rsidRDefault="00DD331D" w:rsidP="00D93715">
      <w:pPr>
        <w:ind w:left="22" w:firstLine="725"/>
        <w:jc w:val="both"/>
        <w:rPr>
          <w:rFonts w:ascii="Times New Roman" w:eastAsia="Times New Roman" w:hAnsi="Times New Roman"/>
          <w:sz w:val="24"/>
          <w:szCs w:val="24"/>
        </w:rPr>
      </w:pPr>
      <w:r w:rsidRPr="00E01669">
        <w:rPr>
          <w:rFonts w:ascii="Times New Roman" w:eastAsia="Times New Roman" w:hAnsi="Times New Roman"/>
          <w:sz w:val="24"/>
          <w:szCs w:val="24"/>
        </w:rPr>
        <w:t>Такі особи можуть брати участь у конкурсному відборі за результатами вступних іспитів 2019 року та/або зовнішнього незалежного оцінювання 2017, 2018 років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w:t>
      </w:r>
    </w:p>
    <w:p w:rsidR="00DD331D" w:rsidRPr="00E01669" w:rsidRDefault="00DD331D" w:rsidP="002E11EB">
      <w:pPr>
        <w:numPr>
          <w:ilvl w:val="2"/>
          <w:numId w:val="27"/>
        </w:numPr>
        <w:tabs>
          <w:tab w:val="left" w:pos="992"/>
        </w:tabs>
        <w:ind w:left="22" w:firstLine="717"/>
        <w:jc w:val="both"/>
        <w:rPr>
          <w:rFonts w:ascii="Times New Roman" w:eastAsia="Times New Roman" w:hAnsi="Times New Roman"/>
          <w:sz w:val="24"/>
          <w:szCs w:val="24"/>
        </w:rPr>
      </w:pPr>
      <w:r w:rsidRPr="00E01669">
        <w:rPr>
          <w:rFonts w:ascii="Times New Roman" w:eastAsia="Times New Roman" w:hAnsi="Times New Roman"/>
          <w:sz w:val="24"/>
          <w:szCs w:val="24"/>
        </w:rPr>
        <w:t>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w:t>
      </w:r>
      <w:r w:rsidR="00184682"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якщо не складали зовнішнє незалежне оцінювання з відповідних предметів у 2019</w:t>
      </w:r>
      <w:r w:rsidR="00184682"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році) та, в разі отримання за кожний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них не менше 100 балів до участі в конкурсному відборі допускаються:</w:t>
      </w:r>
    </w:p>
    <w:p w:rsidR="00DD331D" w:rsidRPr="00E01669" w:rsidRDefault="00D93715" w:rsidP="00D93715">
      <w:pPr>
        <w:ind w:left="2" w:firstLine="73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які в 2019 році не брали участь в основній та додатковій сесіях зовнішнього незалежного оцінювання з певного(</w:t>
      </w:r>
      <w:proofErr w:type="spellStart"/>
      <w:r w:rsidR="00DD331D" w:rsidRPr="00E01669">
        <w:rPr>
          <w:rFonts w:ascii="Times New Roman" w:eastAsia="Times New Roman" w:hAnsi="Times New Roman"/>
          <w:sz w:val="24"/>
          <w:szCs w:val="24"/>
        </w:rPr>
        <w:t>их</w:t>
      </w:r>
      <w:proofErr w:type="spellEnd"/>
      <w:r w:rsidR="00DD331D" w:rsidRPr="00E01669">
        <w:rPr>
          <w:rFonts w:ascii="Times New Roman" w:eastAsia="Times New Roman" w:hAnsi="Times New Roman"/>
          <w:sz w:val="24"/>
          <w:szCs w:val="24"/>
        </w:rPr>
        <w:t>) навчального(</w:t>
      </w:r>
      <w:proofErr w:type="spellStart"/>
      <w:r w:rsidR="00DD331D" w:rsidRPr="00E01669">
        <w:rPr>
          <w:rFonts w:ascii="Times New Roman" w:eastAsia="Times New Roman" w:hAnsi="Times New Roman"/>
          <w:sz w:val="24"/>
          <w:szCs w:val="24"/>
        </w:rPr>
        <w:t>их</w:t>
      </w:r>
      <w:proofErr w:type="spellEnd"/>
      <w:r w:rsidR="00DD331D" w:rsidRPr="00E01669">
        <w:rPr>
          <w:rFonts w:ascii="Times New Roman" w:eastAsia="Times New Roman" w:hAnsi="Times New Roman"/>
          <w:sz w:val="24"/>
          <w:szCs w:val="24"/>
        </w:rPr>
        <w:t>) предмета(</w:t>
      </w:r>
      <w:proofErr w:type="spellStart"/>
      <w:r w:rsidR="00DD331D" w:rsidRPr="00E01669">
        <w:rPr>
          <w:rFonts w:ascii="Times New Roman" w:eastAsia="Times New Roman" w:hAnsi="Times New Roman"/>
          <w:sz w:val="24"/>
          <w:szCs w:val="24"/>
        </w:rPr>
        <w:t>ів</w:t>
      </w:r>
      <w:proofErr w:type="spellEnd"/>
      <w:r w:rsidR="00DD331D" w:rsidRPr="00E01669">
        <w:rPr>
          <w:rFonts w:ascii="Times New Roman" w:eastAsia="Times New Roman" w:hAnsi="Times New Roman"/>
          <w:sz w:val="24"/>
          <w:szCs w:val="24"/>
        </w:rPr>
        <w:t>)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E01669">
        <w:rPr>
          <w:rFonts w:ascii="Times New Roman" w:eastAsia="Times New Roman" w:hAnsi="Times New Roman"/>
          <w:sz w:val="24"/>
          <w:szCs w:val="24"/>
        </w:rPr>
        <w:t xml:space="preserve"> № </w:t>
      </w:r>
      <w:r w:rsidR="00DD331D" w:rsidRPr="00E01669">
        <w:rPr>
          <w:rFonts w:ascii="Times New Roman" w:eastAsia="Times New Roman" w:hAnsi="Times New Roman"/>
          <w:sz w:val="24"/>
          <w:szCs w:val="24"/>
        </w:rPr>
        <w:t>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w:t>
      </w:r>
      <w:r w:rsidR="00184682"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 1707/29837, або копії такого документа).</w:t>
      </w:r>
    </w:p>
    <w:p w:rsidR="00DD331D" w:rsidRPr="00E01669" w:rsidRDefault="00DD331D" w:rsidP="00D93715">
      <w:pPr>
        <w:ind w:left="2" w:firstLine="73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Такі особи можуть брати участь у конкурсному відборі за результатами вступних іспитів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певного(</w:t>
      </w:r>
      <w:proofErr w:type="spellStart"/>
      <w:r w:rsidRPr="00E01669">
        <w:rPr>
          <w:rFonts w:ascii="Times New Roman" w:eastAsia="Times New Roman" w:hAnsi="Times New Roman"/>
          <w:sz w:val="24"/>
          <w:szCs w:val="24"/>
        </w:rPr>
        <w:t>их</w:t>
      </w:r>
      <w:proofErr w:type="spellEnd"/>
      <w:r w:rsidRPr="00E01669">
        <w:rPr>
          <w:rFonts w:ascii="Times New Roman" w:eastAsia="Times New Roman" w:hAnsi="Times New Roman"/>
          <w:sz w:val="24"/>
          <w:szCs w:val="24"/>
        </w:rPr>
        <w:t>) навчального(</w:t>
      </w:r>
      <w:proofErr w:type="spellStart"/>
      <w:r w:rsidRPr="00E01669">
        <w:rPr>
          <w:rFonts w:ascii="Times New Roman" w:eastAsia="Times New Roman" w:hAnsi="Times New Roman"/>
          <w:sz w:val="24"/>
          <w:szCs w:val="24"/>
        </w:rPr>
        <w:t>их</w:t>
      </w:r>
      <w:proofErr w:type="spellEnd"/>
      <w:r w:rsidRPr="00E01669">
        <w:rPr>
          <w:rFonts w:ascii="Times New Roman" w:eastAsia="Times New Roman" w:hAnsi="Times New Roman"/>
          <w:sz w:val="24"/>
          <w:szCs w:val="24"/>
        </w:rPr>
        <w:t>) предмета(</w:t>
      </w:r>
      <w:proofErr w:type="spellStart"/>
      <w:r w:rsidRPr="00E01669">
        <w:rPr>
          <w:rFonts w:ascii="Times New Roman" w:eastAsia="Times New Roman" w:hAnsi="Times New Roman"/>
          <w:sz w:val="24"/>
          <w:szCs w:val="24"/>
        </w:rPr>
        <w:t>ів</w:t>
      </w:r>
      <w:proofErr w:type="spellEnd"/>
      <w:r w:rsidRPr="00E01669">
        <w:rPr>
          <w:rFonts w:ascii="Times New Roman" w:eastAsia="Times New Roman" w:hAnsi="Times New Roman"/>
          <w:sz w:val="24"/>
          <w:szCs w:val="24"/>
        </w:rPr>
        <w:t xml:space="preserve">), з яких не брали участь в основній та додатковій сесіях зовнішнього незалежного оцінювання 2019 року, та/або зовнішнього незалежного оцінювання 2017-2019 років (у </w:t>
      </w:r>
      <w:proofErr w:type="spellStart"/>
      <w:r w:rsidRPr="00E01669">
        <w:rPr>
          <w:rFonts w:ascii="Times New Roman" w:eastAsia="Times New Roman" w:hAnsi="Times New Roman"/>
          <w:sz w:val="24"/>
          <w:szCs w:val="24"/>
        </w:rPr>
        <w:t>будь-</w:t>
      </w:r>
      <w:proofErr w:type="spellEnd"/>
      <w:r w:rsidRPr="00E01669">
        <w:rPr>
          <w:rFonts w:ascii="Times New Roman" w:eastAsia="Times New Roman" w:hAnsi="Times New Roman"/>
          <w:sz w:val="24"/>
          <w:szCs w:val="24"/>
        </w:rPr>
        <w:t xml:space="preserve"> 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w:t>
      </w:r>
    </w:p>
    <w:p w:rsidR="00DD331D" w:rsidRPr="00E01669" w:rsidRDefault="00DD331D" w:rsidP="00D93715">
      <w:pPr>
        <w:numPr>
          <w:ilvl w:val="1"/>
          <w:numId w:val="28"/>
        </w:numPr>
        <w:tabs>
          <w:tab w:val="left" w:pos="977"/>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w:t>
      </w:r>
      <w:r w:rsidR="00184682"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якщо не складали зовнішнє незалежне оцінювання з відповідних предметів), в разі отримання за кожний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них не менше 100 балів до участі в конкурсному відборі допускаються:</w:t>
      </w:r>
      <w:bookmarkStart w:id="11" w:name="page15"/>
      <w:bookmarkEnd w:id="11"/>
    </w:p>
    <w:p w:rsidR="00DD331D" w:rsidRPr="00E01669" w:rsidRDefault="00D93715" w:rsidP="00D9371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особи, звільнені з військової служби (у тому числі демобілізовані) після 30 листопада 2017</w:t>
      </w: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року;</w:t>
      </w:r>
    </w:p>
    <w:p w:rsidR="00184682" w:rsidRPr="00E01669" w:rsidRDefault="00D93715" w:rsidP="00D9371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громадяни України, які в рік вступу здобули повну загальну середню освіту за кордоном.</w:t>
      </w:r>
    </w:p>
    <w:p w:rsidR="00DD331D" w:rsidRPr="00E01669" w:rsidRDefault="00DD331D" w:rsidP="00D93715">
      <w:pPr>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Особи цих категорій можуть брати участь у конкурсному відборі за результатами вступних</w:t>
      </w:r>
      <w:r w:rsidR="00D9371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іспитів та/або зовнішнього незалежного оцінювання (результати вступних іспитів зараховуються з предметів, </w:t>
      </w:r>
      <w:r w:rsidR="00184682" w:rsidRPr="00E01669">
        <w:rPr>
          <w:rFonts w:ascii="Times New Roman" w:eastAsia="Times New Roman" w:hAnsi="Times New Roman"/>
          <w:sz w:val="24"/>
          <w:szCs w:val="24"/>
        </w:rPr>
        <w:t>і</w:t>
      </w:r>
      <w:r w:rsidRPr="00E01669">
        <w:rPr>
          <w:rFonts w:ascii="Times New Roman" w:eastAsia="Times New Roman" w:hAnsi="Times New Roman"/>
          <w:sz w:val="24"/>
          <w:szCs w:val="24"/>
        </w:rPr>
        <w:t>з яких вступник не складав зовнішнє незалежне оцінювання).</w:t>
      </w:r>
    </w:p>
    <w:p w:rsidR="00D93715" w:rsidRPr="00E01669" w:rsidRDefault="00D93715" w:rsidP="00D93715">
      <w:pPr>
        <w:jc w:val="center"/>
        <w:rPr>
          <w:rFonts w:ascii="Times New Roman" w:eastAsia="Times New Roman" w:hAnsi="Times New Roman"/>
          <w:sz w:val="24"/>
          <w:szCs w:val="24"/>
        </w:rPr>
      </w:pPr>
    </w:p>
    <w:p w:rsidR="00D93715" w:rsidRPr="00E01669" w:rsidRDefault="00D93715" w:rsidP="00D93715">
      <w:pPr>
        <w:jc w:val="center"/>
        <w:rPr>
          <w:rFonts w:ascii="Times New Roman" w:eastAsia="Times New Roman" w:hAnsi="Times New Roman"/>
          <w:sz w:val="24"/>
          <w:szCs w:val="24"/>
        </w:rPr>
      </w:pPr>
    </w:p>
    <w:p w:rsidR="00184682" w:rsidRPr="00E01669" w:rsidRDefault="00184682" w:rsidP="00D93715">
      <w:pPr>
        <w:jc w:val="center"/>
        <w:rPr>
          <w:rFonts w:ascii="Times New Roman" w:eastAsia="Times New Roman" w:hAnsi="Times New Roman"/>
          <w:sz w:val="24"/>
          <w:szCs w:val="24"/>
        </w:rPr>
      </w:pPr>
    </w:p>
    <w:p w:rsidR="00DD331D" w:rsidRPr="00E01669" w:rsidRDefault="00DD331D" w:rsidP="00D93715">
      <w:pPr>
        <w:jc w:val="center"/>
        <w:rPr>
          <w:rFonts w:ascii="Times New Roman" w:eastAsia="Times New Roman" w:hAnsi="Times New Roman"/>
          <w:b/>
          <w:sz w:val="24"/>
          <w:szCs w:val="24"/>
        </w:rPr>
      </w:pPr>
      <w:r w:rsidRPr="00E01669">
        <w:rPr>
          <w:rFonts w:ascii="Times New Roman" w:eastAsia="Times New Roman" w:hAnsi="Times New Roman"/>
          <w:b/>
          <w:sz w:val="24"/>
          <w:szCs w:val="24"/>
        </w:rPr>
        <w:t>ІХ. Рейтингові списки вступників та рекомендації до зарахування</w:t>
      </w:r>
    </w:p>
    <w:p w:rsidR="00DD331D" w:rsidRPr="00E01669" w:rsidRDefault="00DD331D" w:rsidP="00D93715">
      <w:pPr>
        <w:jc w:val="center"/>
        <w:rPr>
          <w:rFonts w:ascii="Times New Roman" w:eastAsia="Times New Roman" w:hAnsi="Times New Roman"/>
          <w:b/>
          <w:sz w:val="24"/>
          <w:szCs w:val="24"/>
        </w:rPr>
      </w:pPr>
    </w:p>
    <w:p w:rsidR="00DD331D" w:rsidRPr="00E01669" w:rsidRDefault="00DD331D" w:rsidP="00CD3AF7">
      <w:pPr>
        <w:numPr>
          <w:ilvl w:val="1"/>
          <w:numId w:val="29"/>
        </w:numPr>
        <w:tabs>
          <w:tab w:val="left" w:pos="975"/>
        </w:tabs>
        <w:ind w:left="720" w:right="960" w:firstLine="2"/>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Рейтинговий список вступників формується за категоріями в такій послідовності: </w:t>
      </w:r>
      <w:r w:rsidR="00D93715"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вступники, які мають право на зарахування за результатами співбесіди; </w:t>
      </w:r>
    </w:p>
    <w:p w:rsidR="00DD331D" w:rsidRPr="00E01669" w:rsidRDefault="00D93715" w:rsidP="00CD3AF7">
      <w:pPr>
        <w:tabs>
          <w:tab w:val="left" w:pos="975"/>
        </w:tabs>
        <w:ind w:left="722" w:right="96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вступники, які мають право на зарахування на загальних умовах.</w:t>
      </w:r>
    </w:p>
    <w:p w:rsidR="00DD331D" w:rsidRPr="00E01669" w:rsidRDefault="00DD331D" w:rsidP="00724141">
      <w:pPr>
        <w:numPr>
          <w:ilvl w:val="0"/>
          <w:numId w:val="30"/>
        </w:numPr>
        <w:tabs>
          <w:tab w:val="left" w:pos="985"/>
        </w:tabs>
        <w:ind w:firstLine="698"/>
        <w:jc w:val="both"/>
        <w:rPr>
          <w:rFonts w:ascii="Times New Roman" w:eastAsia="Times New Roman" w:hAnsi="Times New Roman"/>
          <w:sz w:val="24"/>
          <w:szCs w:val="24"/>
        </w:rPr>
      </w:pPr>
      <w:r w:rsidRPr="00E01669">
        <w:rPr>
          <w:rFonts w:ascii="Times New Roman" w:eastAsia="Times New Roman" w:hAnsi="Times New Roman"/>
          <w:sz w:val="24"/>
          <w:szCs w:val="24"/>
        </w:rPr>
        <w:t>Вступники, які мають право на зарахування за результатами співбесіди, впорядковуються за алфавітом.</w:t>
      </w:r>
    </w:p>
    <w:p w:rsidR="00DD331D" w:rsidRPr="00E01669" w:rsidRDefault="00DD331D" w:rsidP="00687F2C">
      <w:pPr>
        <w:ind w:firstLine="696"/>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У межах інших зазначених </w:t>
      </w:r>
      <w:r w:rsidR="00184682" w:rsidRPr="00E01669">
        <w:rPr>
          <w:rFonts w:ascii="Times New Roman" w:eastAsia="Times New Roman" w:hAnsi="Times New Roman"/>
          <w:sz w:val="24"/>
          <w:szCs w:val="24"/>
        </w:rPr>
        <w:t>у</w:t>
      </w:r>
      <w:r w:rsidRPr="00E01669">
        <w:rPr>
          <w:rFonts w:ascii="Times New Roman" w:eastAsia="Times New Roman" w:hAnsi="Times New Roman"/>
          <w:sz w:val="24"/>
          <w:szCs w:val="24"/>
        </w:rPr>
        <w:t xml:space="preserve"> пункті 1 цього розділу категорій рейтинговий список вступників впорядковується:</w:t>
      </w:r>
    </w:p>
    <w:p w:rsidR="00DD331D" w:rsidRPr="00E01669" w:rsidRDefault="00687F2C" w:rsidP="00687F2C">
      <w:pPr>
        <w:ind w:left="70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за конкурсним балом від більшого до меншого;</w:t>
      </w:r>
    </w:p>
    <w:p w:rsidR="00DD331D" w:rsidRPr="00E01669" w:rsidRDefault="00687F2C" w:rsidP="00687F2C">
      <w:pPr>
        <w:ind w:firstLine="696"/>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за середнім балом додатка до документа про здобутий освітній (освітньо-кваліфікаційний) рівень від більшого до меншого.</w:t>
      </w:r>
    </w:p>
    <w:p w:rsidR="00DD331D" w:rsidRPr="00E01669" w:rsidRDefault="00DD331D" w:rsidP="00AA1CB5">
      <w:pPr>
        <w:numPr>
          <w:ilvl w:val="1"/>
          <w:numId w:val="30"/>
        </w:numPr>
        <w:tabs>
          <w:tab w:val="left" w:pos="1000"/>
        </w:tabs>
        <w:ind w:left="1000" w:hanging="278"/>
        <w:jc w:val="both"/>
        <w:rPr>
          <w:rFonts w:ascii="Times New Roman" w:eastAsia="Times New Roman" w:hAnsi="Times New Roman"/>
          <w:sz w:val="24"/>
          <w:szCs w:val="24"/>
        </w:rPr>
      </w:pPr>
      <w:r w:rsidRPr="00E01669">
        <w:rPr>
          <w:rFonts w:ascii="Times New Roman" w:eastAsia="Times New Roman" w:hAnsi="Times New Roman"/>
          <w:sz w:val="24"/>
          <w:szCs w:val="24"/>
        </w:rPr>
        <w:t>У рейтинговому списку вступників зазначаються:</w:t>
      </w:r>
    </w:p>
    <w:p w:rsidR="00DD331D" w:rsidRPr="00E01669" w:rsidRDefault="00687F2C" w:rsidP="00687F2C">
      <w:pPr>
        <w:ind w:left="72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прізвище, ім'я та по батькові вступника;</w:t>
      </w:r>
    </w:p>
    <w:p w:rsidR="00DD331D" w:rsidRPr="00E01669" w:rsidRDefault="00687F2C" w:rsidP="00687F2C">
      <w:pPr>
        <w:ind w:left="70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конкурсний бал вступника (крім зарахованих за співбесідою);</w:t>
      </w:r>
    </w:p>
    <w:p w:rsidR="00DD331D" w:rsidRPr="00E01669" w:rsidRDefault="00687F2C" w:rsidP="00687F2C">
      <w:pPr>
        <w:ind w:left="70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 </w:t>
      </w:r>
      <w:r w:rsidR="00DD331D" w:rsidRPr="00E01669">
        <w:rPr>
          <w:rFonts w:ascii="Times New Roman" w:eastAsia="Times New Roman" w:hAnsi="Times New Roman"/>
          <w:sz w:val="24"/>
          <w:szCs w:val="24"/>
        </w:rPr>
        <w:t>ознака підстав для зарахування за результатами співбесіди, вступних іспитів.</w:t>
      </w:r>
    </w:p>
    <w:p w:rsidR="00DD331D" w:rsidRPr="00E01669" w:rsidRDefault="00DD331D" w:rsidP="00687F2C">
      <w:pPr>
        <w:ind w:right="140" w:firstLine="691"/>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Рейтингові списки формуються приймальною комісією з Єдиної бази та оприлюднюються у повному обсязі на офіційному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w:t>
      </w:r>
    </w:p>
    <w:p w:rsidR="00DD331D" w:rsidRPr="00E01669" w:rsidRDefault="00DD331D" w:rsidP="007B17F8">
      <w:pPr>
        <w:numPr>
          <w:ilvl w:val="0"/>
          <w:numId w:val="31"/>
        </w:numPr>
        <w:tabs>
          <w:tab w:val="left" w:pos="994"/>
        </w:tabs>
        <w:ind w:firstLine="698"/>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Списки вступників, рекомендованих до зарахування за кожною конкурсною пропозицією, формуються приймальною комісією за даними Єдиної бази та затверджуються рішенням приймальної комісії, оприлюднюються шляхом розміщення на інформаційних стендах приймальних комісій та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xml:space="preserve"> </w:t>
      </w:r>
      <w:r w:rsidR="00CE09F2" w:rsidRPr="00E01669">
        <w:rPr>
          <w:rFonts w:ascii="Times New Roman" w:eastAsia="Times New Roman" w:hAnsi="Times New Roman"/>
          <w:sz w:val="24"/>
          <w:szCs w:val="24"/>
        </w:rPr>
        <w:t>в</w:t>
      </w:r>
      <w:r w:rsidRPr="00E01669">
        <w:rPr>
          <w:rFonts w:ascii="Times New Roman" w:eastAsia="Times New Roman" w:hAnsi="Times New Roman"/>
          <w:sz w:val="24"/>
          <w:szCs w:val="24"/>
        </w:rPr>
        <w:t xml:space="preserve"> </w:t>
      </w:r>
      <w:r w:rsidR="00CE09F2" w:rsidRPr="00E01669">
        <w:rPr>
          <w:rFonts w:ascii="Times New Roman" w:eastAsia="Times New Roman" w:hAnsi="Times New Roman"/>
          <w:sz w:val="24"/>
          <w:szCs w:val="24"/>
        </w:rPr>
        <w:t>терміни</w:t>
      </w:r>
      <w:r w:rsidRPr="00E01669">
        <w:rPr>
          <w:rFonts w:ascii="Times New Roman" w:eastAsia="Times New Roman" w:hAnsi="Times New Roman"/>
          <w:sz w:val="24"/>
          <w:szCs w:val="24"/>
        </w:rPr>
        <w:t>, визначен</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 у розділі V цих Правил.</w:t>
      </w:r>
    </w:p>
    <w:p w:rsidR="00DD331D" w:rsidRPr="00E01669" w:rsidRDefault="00687F2C" w:rsidP="00687F2C">
      <w:pPr>
        <w:tabs>
          <w:tab w:val="left" w:pos="1012"/>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У </w:t>
      </w:r>
      <w:r w:rsidR="00DD331D" w:rsidRPr="00E01669">
        <w:rPr>
          <w:rFonts w:ascii="Times New Roman" w:eastAsia="Times New Roman" w:hAnsi="Times New Roman"/>
          <w:sz w:val="24"/>
          <w:szCs w:val="24"/>
        </w:rPr>
        <w:t>списку вступників, рекомендованих до зарахування, зазначаються такі самі дані, що і в рейтинговому списку вступників.</w:t>
      </w:r>
    </w:p>
    <w:p w:rsidR="00DD331D" w:rsidRPr="00E01669" w:rsidRDefault="00DD331D" w:rsidP="00376D7F">
      <w:pPr>
        <w:numPr>
          <w:ilvl w:val="2"/>
          <w:numId w:val="31"/>
        </w:numPr>
        <w:tabs>
          <w:tab w:val="left" w:pos="1106"/>
        </w:tabs>
        <w:ind w:left="20" w:firstLine="722"/>
        <w:jc w:val="both"/>
        <w:rPr>
          <w:rFonts w:ascii="Times New Roman" w:eastAsia="Times New Roman" w:hAnsi="Times New Roman"/>
          <w:sz w:val="24"/>
          <w:szCs w:val="24"/>
        </w:rPr>
      </w:pPr>
      <w:r w:rsidRPr="00E01669">
        <w:rPr>
          <w:rFonts w:ascii="Times New Roman" w:eastAsia="Times New Roman" w:hAnsi="Times New Roman"/>
          <w:sz w:val="24"/>
          <w:szCs w:val="24"/>
        </w:rPr>
        <w:t>Офіційним повідомленням про надання рекомендацій до зарахування вважається оприлюднення відповідного рішення на стендах приймальних комісій.</w:t>
      </w:r>
    </w:p>
    <w:p w:rsidR="00DD331D" w:rsidRPr="00E01669" w:rsidRDefault="00DD331D" w:rsidP="00687F2C">
      <w:pPr>
        <w:ind w:left="20" w:firstLine="710"/>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Рішення приймальної комісії про рекомендування до зарахування розміщується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а також відображається у кабінеті вступника в Єдиній базі (за наявності).</w:t>
      </w:r>
    </w:p>
    <w:p w:rsidR="00DD331D" w:rsidRPr="00E01669" w:rsidRDefault="00DD331D" w:rsidP="00CD3AF7">
      <w:pPr>
        <w:ind w:left="20" w:firstLine="710"/>
        <w:jc w:val="both"/>
        <w:rPr>
          <w:rFonts w:ascii="Times New Roman" w:eastAsia="Times New Roman" w:hAnsi="Times New Roman"/>
          <w:sz w:val="24"/>
          <w:szCs w:val="24"/>
        </w:rPr>
      </w:pPr>
      <w:r w:rsidRPr="00E01669">
        <w:rPr>
          <w:rFonts w:ascii="Times New Roman" w:eastAsia="Times New Roman" w:hAnsi="Times New Roman"/>
          <w:sz w:val="24"/>
          <w:szCs w:val="24"/>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DD331D" w:rsidRPr="00E01669" w:rsidRDefault="00DD331D" w:rsidP="007C7A36">
      <w:pPr>
        <w:jc w:val="center"/>
        <w:rPr>
          <w:rFonts w:ascii="Times New Roman" w:eastAsia="Times New Roman" w:hAnsi="Times New Roman"/>
          <w:sz w:val="24"/>
          <w:szCs w:val="24"/>
        </w:rPr>
      </w:pPr>
      <w:bookmarkStart w:id="12" w:name="page16"/>
      <w:bookmarkEnd w:id="12"/>
    </w:p>
    <w:p w:rsidR="00687F2C" w:rsidRPr="00E01669" w:rsidRDefault="00687F2C" w:rsidP="007C7A36">
      <w:pPr>
        <w:jc w:val="center"/>
        <w:rPr>
          <w:rFonts w:ascii="Times New Roman" w:eastAsia="Times New Roman" w:hAnsi="Times New Roman"/>
          <w:sz w:val="24"/>
          <w:szCs w:val="24"/>
        </w:rPr>
      </w:pPr>
    </w:p>
    <w:p w:rsidR="00DD331D" w:rsidRPr="00E01669" w:rsidRDefault="00DD331D" w:rsidP="007C7A36">
      <w:pPr>
        <w:jc w:val="center"/>
        <w:rPr>
          <w:rFonts w:ascii="Times New Roman" w:eastAsia="Times New Roman" w:hAnsi="Times New Roman"/>
          <w:b/>
          <w:sz w:val="24"/>
          <w:szCs w:val="24"/>
        </w:rPr>
      </w:pPr>
      <w:r w:rsidRPr="00E01669">
        <w:rPr>
          <w:rFonts w:ascii="Times New Roman" w:eastAsia="Times New Roman" w:hAnsi="Times New Roman"/>
          <w:b/>
          <w:sz w:val="24"/>
          <w:szCs w:val="24"/>
        </w:rPr>
        <w:t>X. Коригування списку рекомендованих до зарахування</w:t>
      </w:r>
    </w:p>
    <w:p w:rsidR="00DD331D" w:rsidRPr="00E01669" w:rsidRDefault="00DD331D" w:rsidP="007C7A36">
      <w:pPr>
        <w:jc w:val="center"/>
        <w:rPr>
          <w:rFonts w:ascii="Times New Roman" w:eastAsia="Times New Roman" w:hAnsi="Times New Roman"/>
          <w:sz w:val="24"/>
          <w:szCs w:val="24"/>
        </w:rPr>
      </w:pPr>
    </w:p>
    <w:p w:rsidR="00DD331D" w:rsidRPr="00E01669" w:rsidRDefault="00DD331D" w:rsidP="00CD3AF7">
      <w:pPr>
        <w:numPr>
          <w:ilvl w:val="1"/>
          <w:numId w:val="32"/>
        </w:numPr>
        <w:tabs>
          <w:tab w:val="left" w:pos="987"/>
        </w:tabs>
        <w:ind w:left="8" w:firstLine="741"/>
        <w:jc w:val="both"/>
        <w:rPr>
          <w:rFonts w:ascii="Times New Roman" w:eastAsia="Times New Roman" w:hAnsi="Times New Roman"/>
          <w:sz w:val="24"/>
          <w:szCs w:val="24"/>
        </w:rPr>
      </w:pPr>
      <w:r w:rsidRPr="00E01669">
        <w:rPr>
          <w:rFonts w:ascii="Times New Roman" w:eastAsia="Times New Roman" w:hAnsi="Times New Roman"/>
          <w:sz w:val="24"/>
          <w:szCs w:val="24"/>
        </w:rPr>
        <w:t>Приймальна комісія анулює раніше надані рекомендації вступникам, які не виконали вимог для зарахування.</w:t>
      </w:r>
    </w:p>
    <w:p w:rsidR="00DD331D" w:rsidRPr="00E01669" w:rsidRDefault="00DD331D" w:rsidP="00CD3AF7">
      <w:pPr>
        <w:numPr>
          <w:ilvl w:val="0"/>
          <w:numId w:val="33"/>
        </w:numPr>
        <w:tabs>
          <w:tab w:val="left" w:pos="992"/>
        </w:tabs>
        <w:ind w:left="8" w:firstLine="717"/>
        <w:jc w:val="both"/>
        <w:rPr>
          <w:rFonts w:ascii="Times New Roman" w:eastAsia="Times New Roman" w:hAnsi="Times New Roman"/>
          <w:sz w:val="24"/>
          <w:szCs w:val="24"/>
        </w:rPr>
      </w:pPr>
      <w:r w:rsidRPr="00E01669">
        <w:rPr>
          <w:rFonts w:ascii="Times New Roman" w:eastAsia="Times New Roman" w:hAnsi="Times New Roman"/>
          <w:sz w:val="24"/>
          <w:szCs w:val="24"/>
        </w:rPr>
        <w:t>Вступники, рекомендовані на навчання за кошти фізичних та/або юридичних осіб, зобов'язані виконати вимоги для зарахування відповідно до пункту 1 розділу ХІ цих Правил.</w:t>
      </w:r>
    </w:p>
    <w:p w:rsidR="00DD331D" w:rsidRPr="00E01669" w:rsidRDefault="00DD331D" w:rsidP="00687F2C">
      <w:pPr>
        <w:ind w:left="8" w:firstLine="715"/>
        <w:jc w:val="both"/>
        <w:rPr>
          <w:rFonts w:ascii="Times New Roman" w:eastAsia="Times New Roman" w:hAnsi="Times New Roman"/>
          <w:sz w:val="24"/>
          <w:szCs w:val="24"/>
        </w:rPr>
      </w:pPr>
      <w:r w:rsidRPr="00E01669">
        <w:rPr>
          <w:rFonts w:ascii="Times New Roman" w:eastAsia="Times New Roman" w:hAnsi="Times New Roman"/>
          <w:sz w:val="24"/>
          <w:szCs w:val="24"/>
        </w:rPr>
        <w:t>Договір про надання освітніх послуг між Університетом «Україна»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DD331D" w:rsidRPr="00E01669" w:rsidRDefault="00DD331D" w:rsidP="00B55595">
      <w:pPr>
        <w:numPr>
          <w:ilvl w:val="0"/>
          <w:numId w:val="33"/>
        </w:numPr>
        <w:tabs>
          <w:tab w:val="left" w:pos="997"/>
        </w:tabs>
        <w:ind w:left="8" w:firstLine="722"/>
        <w:jc w:val="both"/>
        <w:rPr>
          <w:rFonts w:ascii="Times New Roman" w:eastAsia="Times New Roman" w:hAnsi="Times New Roman"/>
          <w:sz w:val="24"/>
          <w:szCs w:val="24"/>
        </w:rPr>
      </w:pPr>
      <w:r w:rsidRPr="00E01669">
        <w:rPr>
          <w:rFonts w:ascii="Times New Roman" w:eastAsia="Times New Roman" w:hAnsi="Times New Roman"/>
          <w:sz w:val="24"/>
          <w:szCs w:val="24"/>
        </w:rPr>
        <w:t>Порядок коригування списку рекомендованих до зарахування на місця за кошти фізичних або юридичних осіб визначається Правилами прийому.</w:t>
      </w:r>
    </w:p>
    <w:p w:rsidR="00DD331D" w:rsidRPr="00E01669" w:rsidRDefault="00DD331D" w:rsidP="00CD3AF7">
      <w:pPr>
        <w:ind w:left="8" w:firstLine="710"/>
        <w:jc w:val="both"/>
        <w:rPr>
          <w:rFonts w:ascii="Times New Roman" w:eastAsia="Times New Roman" w:hAnsi="Times New Roman"/>
          <w:sz w:val="24"/>
          <w:szCs w:val="24"/>
        </w:rPr>
      </w:pPr>
      <w:r w:rsidRPr="00E01669">
        <w:rPr>
          <w:rFonts w:ascii="Times New Roman" w:eastAsia="Times New Roman" w:hAnsi="Times New Roman"/>
          <w:sz w:val="24"/>
          <w:szCs w:val="24"/>
        </w:rPr>
        <w:t>При одночасному навчанні за кількома спеціальностями (</w:t>
      </w:r>
      <w:proofErr w:type="spellStart"/>
      <w:r w:rsidRPr="00E01669">
        <w:rPr>
          <w:rFonts w:ascii="Times New Roman" w:eastAsia="Times New Roman" w:hAnsi="Times New Roman"/>
          <w:sz w:val="24"/>
          <w:szCs w:val="24"/>
        </w:rPr>
        <w:t>спеціалізаціями</w:t>
      </w:r>
      <w:proofErr w:type="spellEnd"/>
      <w:r w:rsidRPr="00E01669">
        <w:rPr>
          <w:rFonts w:ascii="Times New Roman" w:eastAsia="Times New Roman" w:hAnsi="Times New Roman"/>
          <w:sz w:val="24"/>
          <w:szCs w:val="24"/>
        </w:rPr>
        <w:t xml:space="preserve">, освітніми програмами) та формами навчання, крім двох денних, за кошти фізичних та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w:t>
      </w:r>
      <w:r w:rsidR="00CE09F2" w:rsidRPr="00E01669">
        <w:rPr>
          <w:rFonts w:ascii="Times New Roman" w:eastAsia="Times New Roman" w:hAnsi="Times New Roman"/>
          <w:sz w:val="24"/>
          <w:szCs w:val="24"/>
        </w:rPr>
        <w:t>в</w:t>
      </w:r>
      <w:r w:rsidRPr="00E01669">
        <w:rPr>
          <w:rFonts w:ascii="Times New Roman" w:eastAsia="Times New Roman" w:hAnsi="Times New Roman"/>
          <w:sz w:val="24"/>
          <w:szCs w:val="24"/>
        </w:rPr>
        <w:t xml:space="preserve"> якому вони зберігаються.</w:t>
      </w:r>
    </w:p>
    <w:p w:rsidR="00DD331D" w:rsidRPr="00E01669" w:rsidRDefault="00DD331D" w:rsidP="007C7A36">
      <w:pPr>
        <w:jc w:val="center"/>
        <w:rPr>
          <w:rFonts w:ascii="Times New Roman" w:eastAsia="Times New Roman" w:hAnsi="Times New Roman"/>
          <w:sz w:val="24"/>
          <w:szCs w:val="24"/>
        </w:rPr>
      </w:pPr>
      <w:bookmarkStart w:id="13" w:name="_GoBack"/>
    </w:p>
    <w:p w:rsidR="007C7A36" w:rsidRPr="00E01669" w:rsidRDefault="007C7A36" w:rsidP="007C7A36">
      <w:pPr>
        <w:jc w:val="center"/>
        <w:rPr>
          <w:rFonts w:ascii="Times New Roman" w:eastAsia="Times New Roman" w:hAnsi="Times New Roman"/>
          <w:sz w:val="24"/>
          <w:szCs w:val="24"/>
        </w:rPr>
      </w:pPr>
    </w:p>
    <w:p w:rsidR="007C7A36" w:rsidRPr="00E01669" w:rsidRDefault="007C7A36" w:rsidP="007C7A36">
      <w:pPr>
        <w:jc w:val="center"/>
        <w:rPr>
          <w:rFonts w:ascii="Times New Roman" w:eastAsia="Times New Roman" w:hAnsi="Times New Roman"/>
          <w:sz w:val="24"/>
          <w:szCs w:val="24"/>
        </w:rPr>
      </w:pPr>
    </w:p>
    <w:p w:rsidR="00687F2C" w:rsidRPr="00E01669" w:rsidRDefault="00687F2C" w:rsidP="007C7A36">
      <w:pPr>
        <w:jc w:val="center"/>
        <w:rPr>
          <w:rFonts w:ascii="Times New Roman" w:eastAsia="Times New Roman" w:hAnsi="Times New Roman"/>
          <w:sz w:val="24"/>
          <w:szCs w:val="24"/>
        </w:rPr>
      </w:pPr>
    </w:p>
    <w:bookmarkEnd w:id="13"/>
    <w:p w:rsidR="00DD331D" w:rsidRPr="00E01669" w:rsidRDefault="00DD331D" w:rsidP="00CD3AF7">
      <w:pPr>
        <w:ind w:left="2868"/>
        <w:jc w:val="both"/>
        <w:rPr>
          <w:rFonts w:ascii="Times New Roman" w:eastAsia="Times New Roman" w:hAnsi="Times New Roman"/>
          <w:b/>
          <w:sz w:val="24"/>
          <w:szCs w:val="24"/>
        </w:rPr>
      </w:pPr>
      <w:r w:rsidRPr="00E01669">
        <w:rPr>
          <w:rFonts w:ascii="Times New Roman" w:eastAsia="Times New Roman" w:hAnsi="Times New Roman"/>
          <w:b/>
          <w:sz w:val="24"/>
          <w:szCs w:val="24"/>
        </w:rPr>
        <w:t>XI. Наказ про зарахування, додатковий конкурс</w:t>
      </w:r>
    </w:p>
    <w:p w:rsidR="00DD331D" w:rsidRPr="00E01669" w:rsidRDefault="00DD331D" w:rsidP="007C7A36">
      <w:pPr>
        <w:jc w:val="center"/>
        <w:rPr>
          <w:rFonts w:ascii="Times New Roman" w:eastAsia="Times New Roman" w:hAnsi="Times New Roman"/>
          <w:sz w:val="24"/>
          <w:szCs w:val="24"/>
        </w:rPr>
      </w:pPr>
    </w:p>
    <w:p w:rsidR="00DD331D" w:rsidRPr="00E01669" w:rsidRDefault="00DD331D" w:rsidP="009A36F5">
      <w:pPr>
        <w:numPr>
          <w:ilvl w:val="2"/>
          <w:numId w:val="34"/>
        </w:numPr>
        <w:tabs>
          <w:tab w:val="left" w:pos="983"/>
        </w:tabs>
        <w:ind w:left="8" w:firstLine="741"/>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Накази про зарахування на навчання видаються Президентом Університету «Україна»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xml:space="preserve"> у вигляді списку зарахованих </w:t>
      </w:r>
      <w:r w:rsidR="00CE09F2" w:rsidRPr="00E01669">
        <w:rPr>
          <w:rFonts w:ascii="Times New Roman" w:eastAsia="Times New Roman" w:hAnsi="Times New Roman"/>
          <w:sz w:val="24"/>
          <w:szCs w:val="24"/>
        </w:rPr>
        <w:t>в терміни</w:t>
      </w:r>
      <w:r w:rsidRPr="00E01669">
        <w:rPr>
          <w:rFonts w:ascii="Times New Roman" w:eastAsia="Times New Roman" w:hAnsi="Times New Roman"/>
          <w:sz w:val="24"/>
          <w:szCs w:val="24"/>
        </w:rPr>
        <w:t>, визначені розділом V цих Правил.</w:t>
      </w:r>
    </w:p>
    <w:p w:rsidR="00DD331D" w:rsidRPr="00E01669" w:rsidRDefault="00DD331D" w:rsidP="00DD02D9">
      <w:pPr>
        <w:numPr>
          <w:ilvl w:val="1"/>
          <w:numId w:val="35"/>
        </w:numPr>
        <w:tabs>
          <w:tab w:val="left" w:pos="983"/>
        </w:tabs>
        <w:ind w:left="8" w:firstLine="717"/>
        <w:jc w:val="both"/>
        <w:rPr>
          <w:rFonts w:ascii="Times New Roman" w:eastAsia="Times New Roman" w:hAnsi="Times New Roman"/>
          <w:sz w:val="24"/>
          <w:szCs w:val="24"/>
        </w:rPr>
      </w:pPr>
      <w:r w:rsidRPr="00E01669">
        <w:rPr>
          <w:rFonts w:ascii="Times New Roman" w:eastAsia="Times New Roman" w:hAnsi="Times New Roman"/>
          <w:sz w:val="24"/>
          <w:szCs w:val="24"/>
        </w:rPr>
        <w:t>Рішення приймальної комісії про зарахування вступника скасовується приймальною комісією у разі виявлення порушень.</w:t>
      </w:r>
    </w:p>
    <w:p w:rsidR="00DD331D" w:rsidRPr="00E01669" w:rsidRDefault="00DD331D" w:rsidP="00471BC0">
      <w:pPr>
        <w:numPr>
          <w:ilvl w:val="1"/>
          <w:numId w:val="35"/>
        </w:numPr>
        <w:tabs>
          <w:tab w:val="left" w:pos="988"/>
        </w:tabs>
        <w:ind w:left="8" w:firstLine="722"/>
        <w:jc w:val="both"/>
        <w:rPr>
          <w:rFonts w:ascii="Times New Roman" w:eastAsia="Times New Roman" w:hAnsi="Times New Roman"/>
          <w:sz w:val="24"/>
          <w:szCs w:val="24"/>
        </w:rPr>
      </w:pPr>
      <w:r w:rsidRPr="00E01669">
        <w:rPr>
          <w:rFonts w:ascii="Times New Roman" w:eastAsia="Times New Roman" w:hAnsi="Times New Roman"/>
          <w:sz w:val="24"/>
          <w:szCs w:val="24"/>
        </w:rPr>
        <w:t>Зараховані особи, які відраховуються за власним бажанням, вилучаються з наказу про зарахування до Університету «Україна». Документи, подані такими особами, повертаються їм не пізніше наступного дня після подання заяви про відрахування.</w:t>
      </w:r>
    </w:p>
    <w:p w:rsidR="00DD331D" w:rsidRPr="00E01669" w:rsidRDefault="00DD331D" w:rsidP="00314C0F">
      <w:pPr>
        <w:numPr>
          <w:ilvl w:val="1"/>
          <w:numId w:val="35"/>
        </w:numPr>
        <w:tabs>
          <w:tab w:val="left" w:pos="1012"/>
        </w:tabs>
        <w:ind w:left="8" w:right="20" w:firstLine="717"/>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Особи, які без поважних причин не </w:t>
      </w:r>
      <w:r w:rsidR="00CE09F2" w:rsidRPr="00E01669">
        <w:rPr>
          <w:rFonts w:ascii="Times New Roman" w:eastAsia="Times New Roman" w:hAnsi="Times New Roman"/>
          <w:sz w:val="24"/>
          <w:szCs w:val="24"/>
        </w:rPr>
        <w:t>розпочали</w:t>
      </w:r>
      <w:r w:rsidRPr="00E01669">
        <w:rPr>
          <w:rFonts w:ascii="Times New Roman" w:eastAsia="Times New Roman" w:hAnsi="Times New Roman"/>
          <w:sz w:val="24"/>
          <w:szCs w:val="24"/>
        </w:rPr>
        <w:t xml:space="preserve"> занят</w:t>
      </w:r>
      <w:r w:rsidR="00CE09F2" w:rsidRPr="00E01669">
        <w:rPr>
          <w:rFonts w:ascii="Times New Roman" w:eastAsia="Times New Roman" w:hAnsi="Times New Roman"/>
          <w:sz w:val="24"/>
          <w:szCs w:val="24"/>
        </w:rPr>
        <w:t>тя</w:t>
      </w:r>
      <w:r w:rsidRPr="00E01669">
        <w:rPr>
          <w:rFonts w:ascii="Times New Roman" w:eastAsia="Times New Roman" w:hAnsi="Times New Roman"/>
          <w:sz w:val="24"/>
          <w:szCs w:val="24"/>
        </w:rPr>
        <w:t xml:space="preserve"> протягом 10 днів від дня їх початку, відраховуються, про що видається відповідний наказ.</w:t>
      </w:r>
    </w:p>
    <w:p w:rsidR="00DD331D" w:rsidRPr="00E01669" w:rsidRDefault="00DD331D" w:rsidP="00687F2C">
      <w:pPr>
        <w:tabs>
          <w:tab w:val="left" w:pos="992"/>
        </w:tabs>
        <w:ind w:left="8" w:firstLine="701"/>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На звільнене(і) в порядку, передбаченому пунктами 2, 3 цього розділу, місце (місця) може проводитись додатковий конкурсний відбір </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w:t>
      </w:r>
      <w:r w:rsidR="006A4416" w:rsidRPr="00E01669">
        <w:rPr>
          <w:rFonts w:ascii="Times New Roman" w:eastAsia="Times New Roman" w:hAnsi="Times New Roman"/>
          <w:sz w:val="24"/>
          <w:szCs w:val="24"/>
        </w:rPr>
        <w:t xml:space="preserve"> </w:t>
      </w:r>
      <w:r w:rsidR="00CE09F2" w:rsidRPr="00E01669">
        <w:rPr>
          <w:rFonts w:ascii="Times New Roman" w:eastAsia="Times New Roman" w:hAnsi="Times New Roman"/>
          <w:sz w:val="24"/>
          <w:szCs w:val="24"/>
        </w:rPr>
        <w:t>і</w:t>
      </w:r>
      <w:r w:rsidR="00687F2C" w:rsidRPr="00E01669">
        <w:rPr>
          <w:rFonts w:ascii="Times New Roman" w:eastAsia="Times New Roman" w:hAnsi="Times New Roman"/>
          <w:sz w:val="24"/>
          <w:szCs w:val="24"/>
        </w:rPr>
        <w:t xml:space="preserve">з </w:t>
      </w:r>
      <w:r w:rsidRPr="00E01669">
        <w:rPr>
          <w:rFonts w:ascii="Times New Roman" w:eastAsia="Times New Roman" w:hAnsi="Times New Roman"/>
          <w:sz w:val="24"/>
          <w:szCs w:val="24"/>
        </w:rPr>
        <w:t>конкурсних пропозицій за умови збігу конкурсних предметів шляхом перенесення заяви (за згодою особи) на іншу конкурсну пропозицію.</w:t>
      </w:r>
    </w:p>
    <w:p w:rsidR="00DD331D" w:rsidRPr="00E01669" w:rsidRDefault="00DD331D" w:rsidP="00CD3AF7">
      <w:pPr>
        <w:ind w:left="8" w:firstLine="725"/>
        <w:jc w:val="both"/>
        <w:rPr>
          <w:rFonts w:ascii="Times New Roman" w:eastAsia="Times New Roman" w:hAnsi="Times New Roman"/>
          <w:sz w:val="24"/>
          <w:szCs w:val="24"/>
        </w:rPr>
      </w:pPr>
      <w:r w:rsidRPr="00E01669">
        <w:rPr>
          <w:rFonts w:ascii="Times New Roman" w:eastAsia="Times New Roman" w:hAnsi="Times New Roman"/>
          <w:sz w:val="24"/>
          <w:szCs w:val="24"/>
        </w:rPr>
        <w:t>Додатковий конкурсний відбір проводиться до 15 вересня. При цьому накази про зарахування таких осіб формуються і подаються до Єдиної бази до 18</w:t>
      </w:r>
      <w:r w:rsidR="00CE09F2" w:rsidRPr="00E01669">
        <w:rPr>
          <w:rFonts w:ascii="Times New Roman" w:eastAsia="Times New Roman" w:hAnsi="Times New Roman"/>
          <w:sz w:val="24"/>
          <w:szCs w:val="24"/>
        </w:rPr>
        <w:t>:</w:t>
      </w:r>
      <w:r w:rsidRPr="00E01669">
        <w:rPr>
          <w:rFonts w:ascii="Times New Roman" w:eastAsia="Times New Roman" w:hAnsi="Times New Roman"/>
          <w:sz w:val="24"/>
          <w:szCs w:val="24"/>
        </w:rPr>
        <w:t>00 год. 19 вересня.</w:t>
      </w:r>
    </w:p>
    <w:p w:rsidR="00DD331D" w:rsidRPr="00E01669" w:rsidRDefault="00DD331D" w:rsidP="00CE09F2">
      <w:pPr>
        <w:jc w:val="center"/>
        <w:rPr>
          <w:rFonts w:ascii="Times New Roman" w:eastAsia="Times New Roman" w:hAnsi="Times New Roman"/>
          <w:sz w:val="24"/>
          <w:szCs w:val="24"/>
        </w:rPr>
      </w:pPr>
      <w:bookmarkStart w:id="14" w:name="page17"/>
      <w:bookmarkEnd w:id="14"/>
    </w:p>
    <w:p w:rsidR="00687F2C" w:rsidRPr="00E01669" w:rsidRDefault="00687F2C" w:rsidP="00CE09F2">
      <w:pPr>
        <w:jc w:val="center"/>
        <w:rPr>
          <w:rFonts w:ascii="Times New Roman" w:eastAsia="Times New Roman" w:hAnsi="Times New Roman"/>
          <w:sz w:val="24"/>
          <w:szCs w:val="24"/>
        </w:rPr>
      </w:pPr>
    </w:p>
    <w:p w:rsidR="00CE09F2" w:rsidRPr="00E01669" w:rsidRDefault="00DD331D" w:rsidP="00CE09F2">
      <w:pPr>
        <w:ind w:left="3880" w:right="-13" w:hanging="3880"/>
        <w:jc w:val="center"/>
        <w:rPr>
          <w:rFonts w:ascii="Times New Roman" w:eastAsia="Times New Roman" w:hAnsi="Times New Roman"/>
          <w:b/>
          <w:sz w:val="24"/>
          <w:szCs w:val="24"/>
        </w:rPr>
      </w:pPr>
      <w:r w:rsidRPr="00E01669">
        <w:rPr>
          <w:rFonts w:ascii="Times New Roman" w:eastAsia="Times New Roman" w:hAnsi="Times New Roman"/>
          <w:b/>
          <w:sz w:val="24"/>
          <w:szCs w:val="24"/>
        </w:rPr>
        <w:t>ХІІ. Особливості прийому на навчання іноземців та осіб без громадянства</w:t>
      </w:r>
    </w:p>
    <w:p w:rsidR="00DD331D" w:rsidRPr="00E01669" w:rsidRDefault="00DD331D" w:rsidP="00CE09F2">
      <w:pPr>
        <w:ind w:left="3880" w:right="-13" w:hanging="3880"/>
        <w:jc w:val="center"/>
        <w:rPr>
          <w:rFonts w:ascii="Times New Roman" w:eastAsia="Times New Roman" w:hAnsi="Times New Roman"/>
          <w:b/>
          <w:sz w:val="24"/>
          <w:szCs w:val="24"/>
        </w:rPr>
      </w:pPr>
      <w:r w:rsidRPr="00E01669">
        <w:rPr>
          <w:rFonts w:ascii="Times New Roman" w:eastAsia="Times New Roman" w:hAnsi="Times New Roman"/>
          <w:b/>
          <w:sz w:val="24"/>
          <w:szCs w:val="24"/>
        </w:rPr>
        <w:t>до закладів вищої освіти України</w:t>
      </w:r>
    </w:p>
    <w:p w:rsidR="00DD331D" w:rsidRPr="00E01669" w:rsidRDefault="00DD331D" w:rsidP="00CE09F2">
      <w:pPr>
        <w:jc w:val="center"/>
        <w:rPr>
          <w:rFonts w:ascii="Times New Roman" w:eastAsia="Times New Roman" w:hAnsi="Times New Roman"/>
          <w:sz w:val="24"/>
          <w:szCs w:val="24"/>
        </w:rPr>
      </w:pPr>
    </w:p>
    <w:p w:rsidR="00DD331D" w:rsidRPr="00E01669" w:rsidRDefault="00DD331D" w:rsidP="00CE09F2">
      <w:pPr>
        <w:numPr>
          <w:ilvl w:val="1"/>
          <w:numId w:val="36"/>
        </w:numPr>
        <w:tabs>
          <w:tab w:val="left" w:pos="989"/>
        </w:tabs>
        <w:ind w:firstLine="709"/>
        <w:jc w:val="both"/>
        <w:rPr>
          <w:rFonts w:ascii="Times New Roman" w:eastAsia="Times New Roman" w:hAnsi="Times New Roman"/>
          <w:sz w:val="24"/>
          <w:szCs w:val="24"/>
        </w:rPr>
      </w:pPr>
      <w:r w:rsidRPr="00E01669">
        <w:rPr>
          <w:rFonts w:ascii="Times New Roman" w:eastAsia="Times New Roman" w:hAnsi="Times New Roman"/>
          <w:sz w:val="24"/>
          <w:szCs w:val="24"/>
        </w:rPr>
        <w:t>Підготовка іноземців та осіб без громадянства здійснюється згідно із Законами України «Про освіту»,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w:t>
      </w:r>
      <w:r w:rsidR="00CE09F2" w:rsidRPr="00E01669">
        <w:rPr>
          <w:rFonts w:ascii="Times New Roman" w:eastAsia="Times New Roman" w:hAnsi="Times New Roman"/>
          <w:sz w:val="24"/>
          <w:szCs w:val="24"/>
        </w:rPr>
        <w:t xml:space="preserve"> Указом Президента України від </w:t>
      </w:r>
      <w:r w:rsidRPr="00E01669">
        <w:rPr>
          <w:rFonts w:ascii="Times New Roman" w:eastAsia="Times New Roman" w:hAnsi="Times New Roman"/>
          <w:sz w:val="24"/>
          <w:szCs w:val="24"/>
        </w:rPr>
        <w:t>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w:t>
      </w:r>
      <w:r w:rsidR="00CE09F2" w:rsidRPr="00E01669">
        <w:rPr>
          <w:rFonts w:ascii="Times New Roman" w:eastAsia="Times New Roman" w:hAnsi="Times New Roman"/>
          <w:sz w:val="24"/>
          <w:szCs w:val="24"/>
        </w:rPr>
        <w:t xml:space="preserve">тва освіти і науки України від </w:t>
      </w:r>
      <w:r w:rsidRPr="00E01669">
        <w:rPr>
          <w:rFonts w:ascii="Times New Roman" w:eastAsia="Times New Roman" w:hAnsi="Times New Roman"/>
          <w:sz w:val="24"/>
          <w:szCs w:val="24"/>
        </w:rPr>
        <w:t>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(у редакції наказу Міністерства освіти і науки України від 11 грудня 2015 року № 1272).</w:t>
      </w:r>
    </w:p>
    <w:p w:rsidR="00DD331D" w:rsidRPr="00E01669" w:rsidRDefault="00DD331D" w:rsidP="00421DB4">
      <w:pPr>
        <w:numPr>
          <w:ilvl w:val="0"/>
          <w:numId w:val="37"/>
        </w:numPr>
        <w:tabs>
          <w:tab w:val="left" w:pos="999"/>
        </w:tabs>
        <w:ind w:firstLine="717"/>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Іноземці та особи без громадянства (далі </w:t>
      </w:r>
      <w:r w:rsidR="00CE09F2"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іноземці) можуть здобувати освітньо-кваліфікаційний рівень молодшого спеціаліста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освіти.</w:t>
      </w:r>
    </w:p>
    <w:p w:rsidR="00DD331D" w:rsidRPr="00E01669" w:rsidRDefault="00DD331D" w:rsidP="00C268B9">
      <w:pPr>
        <w:numPr>
          <w:ilvl w:val="0"/>
          <w:numId w:val="37"/>
        </w:numPr>
        <w:tabs>
          <w:tab w:val="left" w:pos="994"/>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Іноземці, які прибувають в Україну з метою навчання, вступають за акредитованими освітніми програмами (спеціальностями).</w:t>
      </w:r>
    </w:p>
    <w:p w:rsidR="00DD331D" w:rsidRPr="00E01669" w:rsidRDefault="00DD331D" w:rsidP="00687F2C">
      <w:pPr>
        <w:ind w:firstLine="725"/>
        <w:jc w:val="both"/>
        <w:rPr>
          <w:rFonts w:ascii="Times New Roman" w:eastAsia="Times New Roman" w:hAnsi="Times New Roman"/>
          <w:sz w:val="24"/>
          <w:szCs w:val="24"/>
        </w:rPr>
      </w:pPr>
      <w:r w:rsidRPr="00E01669">
        <w:rPr>
          <w:rFonts w:ascii="Times New Roman" w:eastAsia="Times New Roman" w:hAnsi="Times New Roman"/>
          <w:sz w:val="24"/>
          <w:szCs w:val="24"/>
        </w:rPr>
        <w:t>Університет «Україна»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DD331D" w:rsidRPr="00E01669" w:rsidRDefault="00DD331D" w:rsidP="00687F2C">
      <w:pPr>
        <w:ind w:firstLine="72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Зарахування іноземців на навчання здійснюється за результатами вступних випробувань </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DD331D" w:rsidRPr="00E01669" w:rsidRDefault="00DD331D" w:rsidP="007446D5">
      <w:pPr>
        <w:numPr>
          <w:ilvl w:val="0"/>
          <w:numId w:val="37"/>
        </w:numPr>
        <w:tabs>
          <w:tab w:val="left" w:pos="999"/>
        </w:tabs>
        <w:ind w:firstLine="717"/>
        <w:jc w:val="both"/>
        <w:rPr>
          <w:rFonts w:ascii="Times New Roman" w:eastAsia="Times New Roman" w:hAnsi="Times New Roman"/>
          <w:sz w:val="24"/>
          <w:szCs w:val="24"/>
        </w:rPr>
      </w:pPr>
      <w:r w:rsidRPr="00E01669">
        <w:rPr>
          <w:rFonts w:ascii="Times New Roman" w:eastAsia="Times New Roman" w:hAnsi="Times New Roman"/>
          <w:sz w:val="24"/>
          <w:szCs w:val="24"/>
        </w:rPr>
        <w:t>Усі категорії іноземців, які вступають на навчання, зараховуються на підставі наказів про зарахування, що формуються в Єдиній базі.</w:t>
      </w:r>
    </w:p>
    <w:p w:rsidR="00DD331D" w:rsidRPr="00E01669" w:rsidRDefault="00DD331D" w:rsidP="00391293">
      <w:pPr>
        <w:numPr>
          <w:ilvl w:val="0"/>
          <w:numId w:val="37"/>
        </w:numPr>
        <w:tabs>
          <w:tab w:val="left" w:pos="989"/>
        </w:tabs>
        <w:ind w:firstLine="726"/>
        <w:jc w:val="both"/>
        <w:rPr>
          <w:rFonts w:ascii="Times New Roman" w:eastAsia="Times New Roman" w:hAnsi="Times New Roman"/>
          <w:sz w:val="24"/>
          <w:szCs w:val="24"/>
        </w:rPr>
      </w:pPr>
      <w:r w:rsidRPr="00E01669">
        <w:rPr>
          <w:rFonts w:ascii="Times New Roman" w:eastAsia="Times New Roman" w:hAnsi="Times New Roman"/>
          <w:sz w:val="24"/>
          <w:szCs w:val="24"/>
        </w:rPr>
        <w:lastRenderedPageBreak/>
        <w:t xml:space="preserve">У Правилах прийому встановлюються вимоги щодо відповідності вступників із числа іноземців, які прибули в Україну з метою навчання, а також строки прийому заяв і документів, проведення вступних випробувань, творчих конкурсів </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 зарахування та оприлюднюються на офіційному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w:t>
      </w:r>
    </w:p>
    <w:p w:rsidR="00DD331D" w:rsidRPr="00E01669" w:rsidRDefault="00DD331D" w:rsidP="00CD3AF7">
      <w:pPr>
        <w:numPr>
          <w:ilvl w:val="0"/>
          <w:numId w:val="37"/>
        </w:numPr>
        <w:tabs>
          <w:tab w:val="left" w:pos="999"/>
        </w:tabs>
        <w:ind w:firstLine="722"/>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Іноземці, які прибувають в Україну для участі </w:t>
      </w:r>
      <w:r w:rsidR="00CE09F2" w:rsidRPr="00E01669">
        <w:rPr>
          <w:rFonts w:ascii="Times New Roman" w:eastAsia="Times New Roman" w:hAnsi="Times New Roman"/>
          <w:sz w:val="24"/>
          <w:szCs w:val="24"/>
        </w:rPr>
        <w:t>у</w:t>
      </w:r>
      <w:r w:rsidRPr="00E01669">
        <w:rPr>
          <w:rFonts w:ascii="Times New Roman" w:eastAsia="Times New Roman" w:hAnsi="Times New Roman"/>
          <w:sz w:val="24"/>
          <w:szCs w:val="24"/>
        </w:rPr>
        <w:t xml:space="preserve"> програмах ступеневої мобільності або для здобуття освіти за узгодженими між українським та іноземним закладами освіти освітніми програмами, приймаються на навчання з урахуванням відповідних договірних зобов'язань закладу освіти.</w:t>
      </w:r>
    </w:p>
    <w:p w:rsidR="00DD331D" w:rsidRPr="00E01669" w:rsidRDefault="00DD331D" w:rsidP="00CD3AF7">
      <w:pPr>
        <w:numPr>
          <w:ilvl w:val="0"/>
          <w:numId w:val="38"/>
        </w:numPr>
        <w:tabs>
          <w:tab w:val="left" w:pos="1019"/>
        </w:tabs>
        <w:ind w:left="20" w:right="20" w:firstLine="722"/>
        <w:jc w:val="both"/>
        <w:rPr>
          <w:rFonts w:ascii="Times New Roman" w:eastAsia="Times New Roman" w:hAnsi="Times New Roman"/>
          <w:sz w:val="24"/>
          <w:szCs w:val="24"/>
        </w:rPr>
      </w:pPr>
      <w:bookmarkStart w:id="15" w:name="page18"/>
      <w:bookmarkEnd w:id="15"/>
      <w:r w:rsidRPr="00E01669">
        <w:rPr>
          <w:rFonts w:ascii="Times New Roman" w:eastAsia="Times New Roman" w:hAnsi="Times New Roman"/>
          <w:sz w:val="24"/>
          <w:szCs w:val="24"/>
        </w:rPr>
        <w:t>Закордонні українці, які на законних підставах перебувають в Україні і статус яких засвідчений посвідченням закордонного українця, при вступі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DD331D" w:rsidRPr="00E01669" w:rsidRDefault="00DD331D" w:rsidP="00CD3AF7">
      <w:pPr>
        <w:ind w:left="20" w:right="20" w:firstLine="725"/>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Закордонні українці, статус яких засвідчений посвідченням закордонного українця, можуть зараховуватись на навчання за співбесідою </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з предметів, передбачених правилами прийому.</w:t>
      </w:r>
    </w:p>
    <w:p w:rsidR="00DD331D" w:rsidRPr="00E01669" w:rsidRDefault="00DD331D" w:rsidP="00CE09F2">
      <w:pPr>
        <w:jc w:val="center"/>
        <w:rPr>
          <w:rFonts w:ascii="Times New Roman" w:eastAsia="Times New Roman" w:hAnsi="Times New Roman"/>
          <w:sz w:val="24"/>
          <w:szCs w:val="24"/>
        </w:rPr>
      </w:pPr>
    </w:p>
    <w:p w:rsidR="00CE09F2" w:rsidRPr="00E01669" w:rsidRDefault="00CE09F2" w:rsidP="00CE09F2">
      <w:pPr>
        <w:jc w:val="center"/>
        <w:rPr>
          <w:rFonts w:ascii="Times New Roman" w:eastAsia="Times New Roman" w:hAnsi="Times New Roman"/>
          <w:sz w:val="24"/>
          <w:szCs w:val="24"/>
        </w:rPr>
      </w:pPr>
    </w:p>
    <w:p w:rsidR="00DD331D" w:rsidRPr="00E01669" w:rsidRDefault="00DD331D" w:rsidP="00CE09F2">
      <w:pPr>
        <w:jc w:val="center"/>
        <w:rPr>
          <w:rFonts w:ascii="Times New Roman" w:eastAsia="Times New Roman" w:hAnsi="Times New Roman"/>
          <w:b/>
          <w:sz w:val="24"/>
          <w:szCs w:val="24"/>
        </w:rPr>
      </w:pPr>
      <w:r w:rsidRPr="00E01669">
        <w:rPr>
          <w:rFonts w:ascii="Times New Roman" w:eastAsia="Times New Roman" w:hAnsi="Times New Roman"/>
          <w:b/>
          <w:sz w:val="24"/>
          <w:szCs w:val="24"/>
        </w:rPr>
        <w:t>XIII. Забезпечення відкритості та прозорості при проведенні прийому до Університет</w:t>
      </w:r>
      <w:r w:rsidR="00CE09F2" w:rsidRPr="00E01669">
        <w:rPr>
          <w:rFonts w:ascii="Times New Roman" w:eastAsia="Times New Roman" w:hAnsi="Times New Roman"/>
          <w:b/>
          <w:sz w:val="24"/>
          <w:szCs w:val="24"/>
        </w:rPr>
        <w:t>у</w:t>
      </w:r>
      <w:r w:rsidRPr="00E01669">
        <w:rPr>
          <w:rFonts w:ascii="Times New Roman" w:eastAsia="Times New Roman" w:hAnsi="Times New Roman"/>
          <w:b/>
          <w:sz w:val="24"/>
          <w:szCs w:val="24"/>
        </w:rPr>
        <w:t xml:space="preserve"> «Україна»</w:t>
      </w:r>
    </w:p>
    <w:p w:rsidR="00DD331D" w:rsidRPr="00E01669" w:rsidRDefault="00DD331D" w:rsidP="00CE09F2">
      <w:pPr>
        <w:jc w:val="center"/>
        <w:rPr>
          <w:rFonts w:ascii="Times New Roman" w:eastAsia="Times New Roman" w:hAnsi="Times New Roman"/>
          <w:sz w:val="24"/>
          <w:szCs w:val="24"/>
        </w:rPr>
      </w:pPr>
    </w:p>
    <w:p w:rsidR="00DD331D" w:rsidRPr="00E01669" w:rsidRDefault="00DD331D" w:rsidP="00687F2C">
      <w:pPr>
        <w:ind w:left="20" w:right="40" w:firstLine="715"/>
        <w:jc w:val="both"/>
        <w:rPr>
          <w:rFonts w:ascii="Times New Roman" w:eastAsia="Times New Roman" w:hAnsi="Times New Roman"/>
          <w:sz w:val="24"/>
          <w:szCs w:val="24"/>
        </w:rPr>
      </w:pPr>
      <w:r w:rsidRPr="00E01669">
        <w:rPr>
          <w:rFonts w:ascii="Times New Roman" w:eastAsia="Times New Roman" w:hAnsi="Times New Roman"/>
          <w:sz w:val="24"/>
          <w:szCs w:val="24"/>
        </w:rPr>
        <w:t>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DD331D" w:rsidRPr="00E01669" w:rsidRDefault="00DD331D" w:rsidP="008D2331">
      <w:pPr>
        <w:numPr>
          <w:ilvl w:val="1"/>
          <w:numId w:val="39"/>
        </w:numPr>
        <w:tabs>
          <w:tab w:val="left" w:pos="1024"/>
        </w:tabs>
        <w:ind w:left="20" w:right="20" w:firstLine="741"/>
        <w:jc w:val="both"/>
        <w:rPr>
          <w:rFonts w:ascii="Times New Roman" w:eastAsia="Times New Roman" w:hAnsi="Times New Roman"/>
          <w:sz w:val="24"/>
          <w:szCs w:val="24"/>
        </w:rPr>
      </w:pPr>
      <w:r w:rsidRPr="00E01669">
        <w:rPr>
          <w:rFonts w:ascii="Times New Roman" w:eastAsia="Times New Roman" w:hAnsi="Times New Roman"/>
          <w:sz w:val="24"/>
          <w:szCs w:val="24"/>
        </w:rPr>
        <w:t>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DD331D" w:rsidRPr="00E01669" w:rsidRDefault="00DD331D" w:rsidP="0025417B">
      <w:pPr>
        <w:numPr>
          <w:ilvl w:val="0"/>
          <w:numId w:val="40"/>
        </w:numPr>
        <w:tabs>
          <w:tab w:val="left" w:pos="1029"/>
        </w:tabs>
        <w:ind w:left="20" w:right="20" w:firstLine="717"/>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Університет «Україна» створює умови для ознайомлення вступників </w:t>
      </w:r>
      <w:r w:rsidR="00CE09F2" w:rsidRPr="00E01669">
        <w:rPr>
          <w:rFonts w:ascii="Times New Roman" w:eastAsia="Times New Roman" w:hAnsi="Times New Roman"/>
          <w:sz w:val="24"/>
          <w:szCs w:val="24"/>
        </w:rPr>
        <w:t>і</w:t>
      </w:r>
      <w:r w:rsidRPr="00E01669">
        <w:rPr>
          <w:rFonts w:ascii="Times New Roman" w:eastAsia="Times New Roman" w:hAnsi="Times New Roman"/>
          <w:sz w:val="24"/>
          <w:szCs w:val="24"/>
        </w:rPr>
        <w:t xml:space="preserve">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за кожною конкурсною пропозицією (спеціальністю, освітньою програмою), у тому числі про кількість місць, що виділені для вступу, оприлюднюються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 xml:space="preserve"> не пізніше робочого дня, наступного після затвердження/погодження чи отримання відповідних відомостей.</w:t>
      </w:r>
    </w:p>
    <w:p w:rsidR="00DD331D" w:rsidRPr="00E01669" w:rsidRDefault="00DD331D" w:rsidP="00897E16">
      <w:pPr>
        <w:numPr>
          <w:ilvl w:val="0"/>
          <w:numId w:val="40"/>
        </w:numPr>
        <w:tabs>
          <w:tab w:val="left" w:pos="1019"/>
        </w:tabs>
        <w:ind w:left="20" w:right="20" w:firstLine="722"/>
        <w:jc w:val="both"/>
        <w:rPr>
          <w:rFonts w:ascii="Times New Roman" w:eastAsia="Times New Roman" w:hAnsi="Times New Roman"/>
          <w:sz w:val="24"/>
          <w:szCs w:val="24"/>
        </w:rPr>
      </w:pPr>
      <w:r w:rsidRPr="00E01669">
        <w:rPr>
          <w:rFonts w:ascii="Times New Roman" w:eastAsia="Times New Roman" w:hAnsi="Times New Roman"/>
          <w:sz w:val="24"/>
          <w:szCs w:val="24"/>
        </w:rPr>
        <w:t xml:space="preserve">Голова приймальної комісії оголошує про засідання комісії не пізніше дня, що передує дню засідання, в особливих випадках </w:t>
      </w:r>
      <w:r w:rsidR="00CE09F2" w:rsidRPr="00E01669">
        <w:rPr>
          <w:rFonts w:ascii="Times New Roman" w:eastAsia="Times New Roman" w:hAnsi="Times New Roman"/>
          <w:sz w:val="24"/>
          <w:szCs w:val="24"/>
        </w:rPr>
        <w:t>–</w:t>
      </w:r>
      <w:r w:rsidRPr="00E01669">
        <w:rPr>
          <w:rFonts w:ascii="Times New Roman" w:eastAsia="Times New Roman" w:hAnsi="Times New Roman"/>
          <w:sz w:val="24"/>
          <w:szCs w:val="24"/>
        </w:rPr>
        <w:t xml:space="preserve"> не пізніше ніж за три години до початку засідання. Оголошення</w:t>
      </w:r>
      <w:r w:rsidR="00687F2C" w:rsidRPr="00E01669">
        <w:rPr>
          <w:rFonts w:ascii="Times New Roman" w:eastAsia="Times New Roman" w:hAnsi="Times New Roman"/>
          <w:sz w:val="24"/>
          <w:szCs w:val="24"/>
        </w:rPr>
        <w:t xml:space="preserve"> </w:t>
      </w:r>
      <w:r w:rsidRPr="00E01669">
        <w:rPr>
          <w:rFonts w:ascii="Times New Roman" w:eastAsia="Times New Roman" w:hAnsi="Times New Roman"/>
          <w:sz w:val="24"/>
          <w:szCs w:val="24"/>
        </w:rPr>
        <w:t xml:space="preserve">разом із проектом порядку денного засідання оприлюднюється на </w:t>
      </w:r>
      <w:proofErr w:type="spellStart"/>
      <w:r w:rsidRPr="00E01669">
        <w:rPr>
          <w:rFonts w:ascii="Times New Roman" w:eastAsia="Times New Roman" w:hAnsi="Times New Roman"/>
          <w:sz w:val="24"/>
          <w:szCs w:val="24"/>
        </w:rPr>
        <w:t>веб-сайті</w:t>
      </w:r>
      <w:proofErr w:type="spellEnd"/>
      <w:r w:rsidRPr="00E01669">
        <w:rPr>
          <w:rFonts w:ascii="Times New Roman" w:eastAsia="Times New Roman" w:hAnsi="Times New Roman"/>
          <w:sz w:val="24"/>
          <w:szCs w:val="24"/>
        </w:rPr>
        <w:t>.</w:t>
      </w:r>
    </w:p>
    <w:p w:rsidR="00DD331D" w:rsidRPr="00E01669" w:rsidRDefault="00DD331D" w:rsidP="00C75356">
      <w:pPr>
        <w:numPr>
          <w:ilvl w:val="1"/>
          <w:numId w:val="41"/>
        </w:numPr>
        <w:tabs>
          <w:tab w:val="left" w:pos="1019"/>
        </w:tabs>
        <w:ind w:left="20" w:right="20" w:firstLine="717"/>
        <w:jc w:val="both"/>
        <w:rPr>
          <w:rFonts w:ascii="Times New Roman" w:eastAsia="Times New Roman" w:hAnsi="Times New Roman"/>
          <w:sz w:val="24"/>
          <w:szCs w:val="24"/>
        </w:rPr>
      </w:pPr>
      <w:r w:rsidRPr="00E01669">
        <w:rPr>
          <w:rFonts w:ascii="Times New Roman" w:eastAsia="Times New Roman" w:hAnsi="Times New Roman"/>
          <w:sz w:val="24"/>
          <w:szCs w:val="24"/>
        </w:rPr>
        <w:t>Подання вступником недостовірних персональних даних, даних про здобуту раніше освіту, недостовірних відомостей про наявність права на зарахування, за співбесідою, про проходження зовнішнього незалежного оцінювання є підставою для скасування наказу про його зарахування.</w:t>
      </w:r>
    </w:p>
    <w:p w:rsidR="00E97414" w:rsidRPr="00E01669" w:rsidRDefault="00DD331D" w:rsidP="00DC285A">
      <w:pPr>
        <w:numPr>
          <w:ilvl w:val="0"/>
          <w:numId w:val="42"/>
        </w:numPr>
        <w:tabs>
          <w:tab w:val="left" w:pos="1018"/>
        </w:tabs>
        <w:ind w:firstLine="718"/>
        <w:jc w:val="both"/>
        <w:rPr>
          <w:rFonts w:ascii="Times New Roman" w:eastAsia="Times New Roman" w:hAnsi="Times New Roman"/>
          <w:sz w:val="22"/>
        </w:rPr>
        <w:sectPr w:rsidR="00E97414" w:rsidRPr="00E01669">
          <w:headerReference w:type="default" r:id="rId9"/>
          <w:pgSz w:w="11900" w:h="16837"/>
          <w:pgMar w:top="648" w:right="425" w:bottom="1440" w:left="1140" w:header="0" w:footer="0" w:gutter="0"/>
          <w:cols w:space="0" w:equalWidth="0">
            <w:col w:w="10340"/>
          </w:cols>
          <w:docGrid w:linePitch="360"/>
        </w:sectPr>
      </w:pPr>
      <w:r w:rsidRPr="00E01669">
        <w:rPr>
          <w:rFonts w:ascii="Times New Roman" w:eastAsia="Times New Roman" w:hAnsi="Times New Roman"/>
          <w:sz w:val="24"/>
          <w:szCs w:val="24"/>
        </w:rPr>
        <w:t xml:space="preserve">Інформування громадськості про ліцензований обсяг, обсяг місць за спеціальностями (напрямами підготовки, </w:t>
      </w:r>
      <w:proofErr w:type="spellStart"/>
      <w:r w:rsidRPr="00E01669">
        <w:rPr>
          <w:rFonts w:ascii="Times New Roman" w:eastAsia="Times New Roman" w:hAnsi="Times New Roman"/>
          <w:sz w:val="24"/>
          <w:szCs w:val="24"/>
        </w:rPr>
        <w:t>спеціалізаціями</w:t>
      </w:r>
      <w:proofErr w:type="spellEnd"/>
      <w:r w:rsidRPr="00E01669">
        <w:rPr>
          <w:rFonts w:ascii="Times New Roman" w:eastAsia="Times New Roman" w:hAnsi="Times New Roman"/>
          <w:sz w:val="24"/>
          <w:szCs w:val="24"/>
        </w:rPr>
        <w:t xml:space="preserve">, освітніми програмами), перебіг подання заяв щодо вступу, рекомендування до зарахування та зарахування здійснюється інформаційними системами на підставі даних Єдиної бази (відповідно до укладених </w:t>
      </w:r>
      <w:r w:rsidR="00A060EA" w:rsidRPr="00E01669">
        <w:rPr>
          <w:rFonts w:ascii="Times New Roman" w:eastAsia="Times New Roman" w:hAnsi="Times New Roman"/>
          <w:sz w:val="24"/>
          <w:szCs w:val="24"/>
        </w:rPr>
        <w:t>і</w:t>
      </w:r>
      <w:r w:rsidRPr="00E01669">
        <w:rPr>
          <w:rFonts w:ascii="Times New Roman" w:eastAsia="Times New Roman" w:hAnsi="Times New Roman"/>
          <w:sz w:val="24"/>
          <w:szCs w:val="24"/>
        </w:rPr>
        <w:t>з власниками (розпорядниками) таких систем договорів).</w:t>
      </w:r>
    </w:p>
    <w:p w:rsidR="00DD331D" w:rsidRDefault="00DD331D" w:rsidP="00CD3AF7">
      <w:pPr>
        <w:rPr>
          <w:rFonts w:ascii="Times New Roman" w:eastAsia="Times New Roman" w:hAnsi="Times New Roman"/>
        </w:rPr>
      </w:pPr>
      <w:bookmarkStart w:id="16" w:name="page19"/>
      <w:bookmarkEnd w:id="16"/>
    </w:p>
    <w:p w:rsidR="006702F3" w:rsidRDefault="006702F3" w:rsidP="00CD3AF7"/>
    <w:sectPr w:rsidR="006702F3" w:rsidSect="00E16349">
      <w:pgSz w:w="16840" w:h="11905" w:orient="landscape"/>
      <w:pgMar w:top="1440" w:right="1440" w:bottom="690" w:left="1060" w:header="0" w:footer="0" w:gutter="0"/>
      <w:cols w:space="0" w:equalWidth="0">
        <w:col w:w="14337" w:space="25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DA" w:rsidRDefault="00186ADA" w:rsidP="009D1F25">
      <w:r>
        <w:separator/>
      </w:r>
    </w:p>
  </w:endnote>
  <w:endnote w:type="continuationSeparator" w:id="0">
    <w:p w:rsidR="00186ADA" w:rsidRDefault="00186ADA" w:rsidP="009D1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DA" w:rsidRDefault="00186ADA" w:rsidP="009D1F25">
      <w:r>
        <w:separator/>
      </w:r>
    </w:p>
  </w:footnote>
  <w:footnote w:type="continuationSeparator" w:id="0">
    <w:p w:rsidR="00186ADA" w:rsidRDefault="00186ADA" w:rsidP="009D1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380325"/>
      <w:docPartObj>
        <w:docPartGallery w:val="Page Numbers (Top of Page)"/>
        <w:docPartUnique/>
      </w:docPartObj>
    </w:sdtPr>
    <w:sdtContent>
      <w:p w:rsidR="00934FA3" w:rsidRDefault="002D6A03" w:rsidP="0005299E">
        <w:pPr>
          <w:pStyle w:val="a4"/>
          <w:jc w:val="center"/>
        </w:pPr>
        <w:r>
          <w:fldChar w:fldCharType="begin"/>
        </w:r>
        <w:r w:rsidR="00934FA3">
          <w:instrText xml:space="preserve"> PAGE   \* MERGEFORMAT </w:instrText>
        </w:r>
        <w:r>
          <w:fldChar w:fldCharType="separate"/>
        </w:r>
        <w:r w:rsidR="0012026D">
          <w:rPr>
            <w:noProof/>
          </w:rPr>
          <w:t>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7FF520"/>
    <w:lvl w:ilvl="0" w:tplc="FFFFFFFF">
      <w:start w:val="1"/>
      <w:numFmt w:val="bullet"/>
      <w:lvlText w:val="-"/>
      <w:lvlJc w:val="left"/>
    </w:lvl>
    <w:lvl w:ilvl="1" w:tplc="FFFFFFFF">
      <w:start w:val="1"/>
      <w:numFmt w:val="decimal"/>
      <w:lvlText w:val="%2."/>
      <w:lvlJc w:val="left"/>
    </w:lvl>
    <w:lvl w:ilvl="2" w:tplc="FFFFFFFF">
      <w:numFmt w:val="decimal"/>
      <w:lvlText w:val="%3."/>
      <w:lvlJc w:val="left"/>
    </w:lvl>
    <w:lvl w:ilvl="3" w:tplc="FFFFFFFF">
      <w:start w:val="3"/>
      <w:numFmt w:val="decimal"/>
      <w:lvlText w:val="%4."/>
      <w:lvlJc w:val="left"/>
    </w:lvl>
    <w:lvl w:ilvl="4" w:tplc="FFFFFFFF">
      <w:start w:val="5"/>
      <w:numFmt w:val="decimal"/>
      <w:lvlText w:val="%5."/>
      <w:lvlJc w:val="left"/>
    </w:lvl>
    <w:lvl w:ilvl="5" w:tplc="FFFFFFFF">
      <w:start w:val="3"/>
      <w:numFmt w:val="decimal"/>
      <w:lvlText w:val="%6."/>
      <w:lvlJc w:val="left"/>
    </w:lvl>
    <w:lvl w:ilvl="6" w:tplc="FFFFFFFF">
      <w:start w:val="1"/>
      <w:numFmt w:val="bullet"/>
      <w:lvlText w:val="І."/>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82440262"/>
    <w:lvl w:ilvl="0" w:tplc="FFFFFFFF">
      <w:numFmt w:val="decimal"/>
      <w:lvlText w:val="%1."/>
      <w:lvlJc w:val="left"/>
    </w:lvl>
    <w:lvl w:ilvl="1" w:tplc="B88A125C">
      <w:start w:val="1"/>
      <w:numFmt w:val="bullet"/>
      <w:lvlText w:val="ІІ."/>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37B8DD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CEAF08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9210D36A"/>
    <w:lvl w:ilvl="0" w:tplc="FFFFFFFF">
      <w:start w:val="1"/>
      <w:numFmt w:val="decimal"/>
      <w:lvlText w:val="%1."/>
      <w:lvlJc w:val="left"/>
    </w:lvl>
    <w:lvl w:ilvl="1" w:tplc="FFFFFFFF">
      <w:numFmt w:val="decimal"/>
      <w:lvlText w:val="%2."/>
      <w:lvlJc w:val="left"/>
    </w:lvl>
    <w:lvl w:ilvl="2" w:tplc="1230FF9C">
      <w:start w:val="1"/>
      <w:numFmt w:val="bullet"/>
      <w:lvlText w:val="ІІІ."/>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006C83E"/>
    <w:lvl w:ilvl="0" w:tplc="FFFFFFFF">
      <w:start w:val="1"/>
      <w:numFmt w:val="decimal"/>
      <w:lvlText w:val="%1"/>
      <w:lvlJc w:val="left"/>
    </w:lvl>
    <w:lvl w:ilvl="1" w:tplc="FFFFFFFF">
      <w:start w:val="6"/>
      <w:numFmt w:val="decimal"/>
      <w:lvlText w:val="%2."/>
      <w:lvlJc w:val="left"/>
    </w:lvl>
    <w:lvl w:ilvl="2" w:tplc="FFFFFFFF">
      <w:start w:val="1"/>
      <w:numFmt w:val="bullet"/>
      <w:lvlText w:val="ІІІ."/>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14FD4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40BADF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0507236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804823E"/>
    <w:lvl w:ilvl="0" w:tplc="FFFFFFFF">
      <w:start w:val="1"/>
      <w:numFmt w:val="bullet"/>
      <w:lvlText w:val="з"/>
      <w:lvlJc w:val="left"/>
    </w:lvl>
    <w:lvl w:ilvl="1" w:tplc="FFFFFFFF">
      <w:start w:val="1"/>
      <w:numFmt w:val="bullet"/>
      <w:lvlText w:val="в"/>
      <w:lvlJc w:val="left"/>
    </w:lvl>
    <w:lvl w:ilvl="2" w:tplc="FFFFFFFF">
      <w:start w:val="1"/>
      <w:numFmt w:val="bullet"/>
      <w:lvlText w:val="у"/>
      <w:lvlJc w:val="left"/>
    </w:lvl>
    <w:lvl w:ilvl="3" w:tplc="FFFFFFFF">
      <w:start w:val="1"/>
      <w:numFmt w:val="bullet"/>
      <w:lvlText w:val="у"/>
      <w:lvlJc w:val="left"/>
    </w:lvl>
    <w:lvl w:ilvl="4" w:tplc="FFFFFFFF">
      <w:start w:val="2"/>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7465F00"/>
    <w:lvl w:ilvl="0" w:tplc="FFFFFFFF">
      <w:start w:val="1"/>
      <w:numFmt w:val="bullet"/>
      <w:lvlText w:val="з"/>
      <w:lvlJc w:val="left"/>
    </w:lvl>
    <w:lvl w:ilvl="1" w:tplc="FFFFFFFF">
      <w:start w:val="1"/>
      <w:numFmt w:val="bullet"/>
      <w:lvlText w:val="в"/>
      <w:lvlJc w:val="left"/>
    </w:lvl>
    <w:lvl w:ilvl="2" w:tplc="FFFFFFFF">
      <w:start w:val="1"/>
      <w:numFmt w:val="bullet"/>
      <w:lvlText w:val="у"/>
      <w:lvlJc w:val="left"/>
    </w:lvl>
    <w:lvl w:ilvl="3" w:tplc="FFFFFFFF">
      <w:start w:val="1"/>
      <w:numFmt w:val="bullet"/>
      <w:lvlText w:val="у"/>
      <w:lvlJc w:val="left"/>
    </w:lvl>
    <w:lvl w:ilvl="4" w:tplc="FFFFFFFF">
      <w:start w:val="4"/>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7724C6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C482A9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51EAD36A"/>
    <w:lvl w:ilvl="0" w:tplc="FFFFFFFF">
      <w:start w:val="1"/>
      <w:numFmt w:val="bullet"/>
      <w:lvlText w:val="в"/>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580BD78E"/>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153EA43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70A64E2A"/>
    <w:lvl w:ilvl="0" w:tplc="FFFFFFFF">
      <w:start w:val="1"/>
      <w:numFmt w:val="bullet"/>
      <w:lvlText w:val="з"/>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9"/>
    <w:multiLevelType w:val="hybridMultilevel"/>
    <w:tmpl w:val="6A2342E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A"/>
    <w:multiLevelType w:val="hybridMultilevel"/>
    <w:tmpl w:val="2A487CB0"/>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B"/>
    <w:multiLevelType w:val="hybridMultilevel"/>
    <w:tmpl w:val="1D4ED4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C"/>
    <w:multiLevelType w:val="hybridMultilevel"/>
    <w:tmpl w:val="725A06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E"/>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F"/>
    <w:multiLevelType w:val="hybridMultilevel"/>
    <w:tmpl w:val="7A6D8D3C"/>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0"/>
    <w:multiLevelType w:val="hybridMultilevel"/>
    <w:tmpl w:val="4B588F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1"/>
    <w:multiLevelType w:val="hybridMultilevel"/>
    <w:tmpl w:val="542289EC"/>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2"/>
    <w:multiLevelType w:val="hybridMultilevel"/>
    <w:tmpl w:val="6DE91B18"/>
    <w:lvl w:ilvl="0" w:tplc="FFFFFFFF">
      <w:start w:val="4"/>
      <w:numFmt w:val="decimal"/>
      <w:lvlText w:val="%1."/>
      <w:lvlJc w:val="left"/>
    </w:lvl>
    <w:lvl w:ilvl="1" w:tplc="FFFFFFFF">
      <w:start w:val="1"/>
      <w:numFmt w:val="bullet"/>
      <w:lvlText w:val="У"/>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3"/>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4"/>
    <w:multiLevelType w:val="hybridMultilevel"/>
    <w:tmpl w:val="7644A4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5"/>
    <w:multiLevelType w:val="hybridMultilevel"/>
    <w:tmpl w:val="32FFF902"/>
    <w:lvl w:ilvl="0" w:tplc="FFFFFFFF">
      <w:start w:val="1"/>
      <w:numFmt w:val="bullet"/>
      <w:lvlText w:val="з"/>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6"/>
    <w:multiLevelType w:val="hybridMultilevel"/>
    <w:tmpl w:val="684A481A"/>
    <w:lvl w:ilvl="0" w:tplc="FFFFFFFF">
      <w:start w:val="1"/>
      <w:numFmt w:val="bullet"/>
      <w:lvlText w:val="з"/>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7"/>
    <w:multiLevelType w:val="hybridMultilevel"/>
    <w:tmpl w:val="579478F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8"/>
    <w:multiLevelType w:val="hybridMultilevel"/>
    <w:tmpl w:val="749ABB4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9"/>
    <w:multiLevelType w:val="hybridMultilevel"/>
    <w:tmpl w:val="3DC240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A"/>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B"/>
    <w:multiLevelType w:val="hybridMultilevel"/>
    <w:tmpl w:val="79A1DEA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C"/>
    <w:multiLevelType w:val="hybridMultilevel"/>
    <w:tmpl w:val="75C6C33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D"/>
    <w:multiLevelType w:val="hybridMultilevel"/>
    <w:tmpl w:val="12E685F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D331D"/>
    <w:rsid w:val="00042BC5"/>
    <w:rsid w:val="00050FCC"/>
    <w:rsid w:val="0005299E"/>
    <w:rsid w:val="000C04B0"/>
    <w:rsid w:val="0012026D"/>
    <w:rsid w:val="00184682"/>
    <w:rsid w:val="00186ADA"/>
    <w:rsid w:val="00193B50"/>
    <w:rsid w:val="00207453"/>
    <w:rsid w:val="002C123F"/>
    <w:rsid w:val="002D6A03"/>
    <w:rsid w:val="00395AE0"/>
    <w:rsid w:val="003B3C7A"/>
    <w:rsid w:val="00504502"/>
    <w:rsid w:val="00524088"/>
    <w:rsid w:val="00582F0E"/>
    <w:rsid w:val="00597C7A"/>
    <w:rsid w:val="006702F3"/>
    <w:rsid w:val="00676258"/>
    <w:rsid w:val="00687F2C"/>
    <w:rsid w:val="006A4416"/>
    <w:rsid w:val="006E5560"/>
    <w:rsid w:val="006F2932"/>
    <w:rsid w:val="007C7A36"/>
    <w:rsid w:val="007D295E"/>
    <w:rsid w:val="00804B07"/>
    <w:rsid w:val="00874176"/>
    <w:rsid w:val="00890599"/>
    <w:rsid w:val="00924BD4"/>
    <w:rsid w:val="00934FA3"/>
    <w:rsid w:val="00987786"/>
    <w:rsid w:val="009A7B88"/>
    <w:rsid w:val="009B28BB"/>
    <w:rsid w:val="009D1F25"/>
    <w:rsid w:val="00A060EA"/>
    <w:rsid w:val="00A10889"/>
    <w:rsid w:val="00A26BF5"/>
    <w:rsid w:val="00A32957"/>
    <w:rsid w:val="00A80572"/>
    <w:rsid w:val="00B0715E"/>
    <w:rsid w:val="00B22FD2"/>
    <w:rsid w:val="00B65429"/>
    <w:rsid w:val="00B72A92"/>
    <w:rsid w:val="00BA139B"/>
    <w:rsid w:val="00BB23F6"/>
    <w:rsid w:val="00BD134C"/>
    <w:rsid w:val="00C6453C"/>
    <w:rsid w:val="00C8544D"/>
    <w:rsid w:val="00C873A0"/>
    <w:rsid w:val="00CD107F"/>
    <w:rsid w:val="00CD3AF7"/>
    <w:rsid w:val="00CE09F2"/>
    <w:rsid w:val="00D03862"/>
    <w:rsid w:val="00D073F6"/>
    <w:rsid w:val="00D93715"/>
    <w:rsid w:val="00DD331D"/>
    <w:rsid w:val="00E00546"/>
    <w:rsid w:val="00E01669"/>
    <w:rsid w:val="00E16349"/>
    <w:rsid w:val="00E97414"/>
    <w:rsid w:val="00F00370"/>
    <w:rsid w:val="00F1079E"/>
    <w:rsid w:val="00F61720"/>
    <w:rsid w:val="00F97CEE"/>
    <w:rsid w:val="00FC3458"/>
    <w:rsid w:val="00FF4B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1D"/>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D1F25"/>
    <w:pPr>
      <w:tabs>
        <w:tab w:val="center" w:pos="4819"/>
        <w:tab w:val="right" w:pos="9639"/>
      </w:tabs>
    </w:pPr>
  </w:style>
  <w:style w:type="character" w:customStyle="1" w:styleId="a5">
    <w:name w:val="Верхний колонтитул Знак"/>
    <w:basedOn w:val="a0"/>
    <w:link w:val="a4"/>
    <w:uiPriority w:val="99"/>
    <w:rsid w:val="009D1F25"/>
    <w:rPr>
      <w:rFonts w:ascii="Calibri" w:eastAsia="Calibri" w:hAnsi="Calibri" w:cs="Arial"/>
      <w:sz w:val="20"/>
      <w:szCs w:val="20"/>
      <w:lang w:eastAsia="uk-UA"/>
    </w:rPr>
  </w:style>
  <w:style w:type="paragraph" w:styleId="a6">
    <w:name w:val="footer"/>
    <w:basedOn w:val="a"/>
    <w:link w:val="a7"/>
    <w:uiPriority w:val="99"/>
    <w:semiHidden/>
    <w:unhideWhenUsed/>
    <w:rsid w:val="009D1F25"/>
    <w:pPr>
      <w:tabs>
        <w:tab w:val="center" w:pos="4819"/>
        <w:tab w:val="right" w:pos="9639"/>
      </w:tabs>
    </w:pPr>
  </w:style>
  <w:style w:type="character" w:customStyle="1" w:styleId="a7">
    <w:name w:val="Нижний колонтитул Знак"/>
    <w:basedOn w:val="a0"/>
    <w:link w:val="a6"/>
    <w:uiPriority w:val="99"/>
    <w:semiHidden/>
    <w:rsid w:val="009D1F25"/>
    <w:rPr>
      <w:rFonts w:ascii="Calibri" w:eastAsia="Calibri" w:hAnsi="Calibri" w:cs="Arial"/>
      <w:sz w:val="20"/>
      <w:szCs w:val="20"/>
      <w:lang w:eastAsia="uk-UA"/>
    </w:rPr>
  </w:style>
  <w:style w:type="paragraph" w:styleId="a8">
    <w:name w:val="List Paragraph"/>
    <w:basedOn w:val="a"/>
    <w:uiPriority w:val="34"/>
    <w:qFormat/>
    <w:rsid w:val="00924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117EC-E178-45AE-9158-06B50E1A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31961</Words>
  <Characters>18218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primcom1</dc:creator>
  <cp:keywords/>
  <dc:description/>
  <cp:lastModifiedBy>primcom1</cp:lastModifiedBy>
  <cp:revision>26</cp:revision>
  <cp:lastPrinted>2018-12-13T15:37:00Z</cp:lastPrinted>
  <dcterms:created xsi:type="dcterms:W3CDTF">2018-12-10T15:24:00Z</dcterms:created>
  <dcterms:modified xsi:type="dcterms:W3CDTF">2019-04-17T12:20:00Z</dcterms:modified>
</cp:coreProperties>
</file>